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95"/>
      </w:tblGrid>
      <w:tr w:rsidR="003A5094" w:rsidTr="00D46EEA">
        <w:trPr>
          <w:trHeight w:val="111"/>
        </w:trPr>
        <w:tc>
          <w:tcPr>
            <w:tcW w:w="10795" w:type="dxa"/>
            <w:shd w:val="clear" w:color="auto" w:fill="DBE5F1" w:themeFill="accent1" w:themeFillTint="33"/>
          </w:tcPr>
          <w:p w:rsidR="003A5094" w:rsidRDefault="00163BDA" w:rsidP="00163BD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Regras gerais</w:t>
            </w:r>
          </w:p>
        </w:tc>
      </w:tr>
      <w:tr w:rsidR="003A5094" w:rsidTr="003A5094">
        <w:trPr>
          <w:trHeight w:val="111"/>
        </w:trPr>
        <w:tc>
          <w:tcPr>
            <w:tcW w:w="10795" w:type="dxa"/>
            <w:shd w:val="clear" w:color="auto" w:fill="FFFFFF" w:themeFill="background1"/>
          </w:tcPr>
          <w:p w:rsidR="00253FCD" w:rsidRPr="001818BE" w:rsidRDefault="00633FA9" w:rsidP="004707DA">
            <w:pPr>
              <w:pStyle w:val="PargrafodaLista"/>
              <w:numPr>
                <w:ilvl w:val="0"/>
                <w:numId w:val="14"/>
              </w:numPr>
              <w:ind w:left="709" w:hanging="283"/>
              <w:jc w:val="both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 xml:space="preserve">O bolsista poderá receber apenas </w:t>
            </w:r>
            <w:r w:rsidRPr="001818BE">
              <w:rPr>
                <w:rFonts w:cstheme="minorHAnsi"/>
                <w:szCs w:val="24"/>
                <w:u w:val="single"/>
              </w:rPr>
              <w:t>uma</w:t>
            </w:r>
            <w:r w:rsidRPr="001818BE">
              <w:rPr>
                <w:rFonts w:cstheme="minorHAnsi"/>
                <w:szCs w:val="24"/>
              </w:rPr>
              <w:t xml:space="preserve"> bolsa de pesquisa</w:t>
            </w:r>
            <w:r w:rsidR="00DC48D2" w:rsidRPr="001818BE">
              <w:rPr>
                <w:rFonts w:cstheme="minorHAnsi"/>
                <w:szCs w:val="24"/>
              </w:rPr>
              <w:t>, não sendo permitida acumulação;</w:t>
            </w:r>
          </w:p>
          <w:p w:rsidR="00633FA9" w:rsidRPr="001818BE" w:rsidRDefault="007156E0" w:rsidP="004707DA">
            <w:pPr>
              <w:pStyle w:val="PargrafodaLista"/>
              <w:numPr>
                <w:ilvl w:val="0"/>
                <w:numId w:val="14"/>
              </w:numPr>
              <w:ind w:left="709" w:hanging="283"/>
              <w:jc w:val="both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A entrega dos documentos para solicitação de bolsas de pesquisa é até o dia 1</w:t>
            </w:r>
            <w:r w:rsidR="008C1FEF" w:rsidRPr="001818BE">
              <w:rPr>
                <w:rFonts w:cstheme="minorHAnsi"/>
                <w:szCs w:val="24"/>
              </w:rPr>
              <w:t>5</w:t>
            </w:r>
            <w:r w:rsidRPr="001818BE">
              <w:rPr>
                <w:rFonts w:cstheme="minorHAnsi"/>
                <w:szCs w:val="24"/>
              </w:rPr>
              <w:t xml:space="preserve"> de cada mês;</w:t>
            </w:r>
          </w:p>
          <w:p w:rsidR="003A5094" w:rsidRPr="001818BE" w:rsidRDefault="001818BE" w:rsidP="004707DA">
            <w:pPr>
              <w:pStyle w:val="PargrafodaLista"/>
              <w:numPr>
                <w:ilvl w:val="0"/>
                <w:numId w:val="14"/>
              </w:numPr>
              <w:ind w:left="709" w:hanging="283"/>
              <w:jc w:val="both"/>
              <w:rPr>
                <w:rFonts w:cstheme="minorHAnsi"/>
                <w:b/>
                <w:szCs w:val="24"/>
              </w:rPr>
            </w:pPr>
            <w:bookmarkStart w:id="0" w:name="_GoBack"/>
            <w:r>
              <w:rPr>
                <w:rFonts w:cstheme="minorHAnsi"/>
                <w:szCs w:val="24"/>
              </w:rPr>
              <w:t>Funcionários d</w:t>
            </w:r>
            <w:r w:rsidR="00D85CBE">
              <w:rPr>
                <w:rFonts w:cstheme="minorHAnsi"/>
                <w:szCs w:val="24"/>
              </w:rPr>
              <w:t>e</w:t>
            </w:r>
            <w:r>
              <w:rPr>
                <w:rFonts w:cstheme="minorHAnsi"/>
                <w:szCs w:val="24"/>
              </w:rPr>
              <w:t xml:space="preserve"> institui</w:t>
            </w:r>
            <w:r w:rsidR="00D85CBE">
              <w:rPr>
                <w:rFonts w:cstheme="minorHAnsi"/>
                <w:szCs w:val="24"/>
              </w:rPr>
              <w:t>ções</w:t>
            </w:r>
            <w:r>
              <w:rPr>
                <w:rFonts w:cstheme="minorHAnsi"/>
                <w:szCs w:val="24"/>
              </w:rPr>
              <w:t xml:space="preserve"> pública</w:t>
            </w:r>
            <w:r w:rsidR="00D85CBE">
              <w:rPr>
                <w:rFonts w:cstheme="minorHAnsi"/>
                <w:szCs w:val="24"/>
              </w:rPr>
              <w:t>s</w:t>
            </w:r>
            <w:r w:rsidR="00652DAE" w:rsidRPr="001818BE">
              <w:rPr>
                <w:rFonts w:cstheme="minorHAnsi"/>
                <w:szCs w:val="24"/>
              </w:rPr>
              <w:t xml:space="preserve"> dever</w:t>
            </w:r>
            <w:r w:rsidR="00D85CBE">
              <w:rPr>
                <w:rFonts w:cstheme="minorHAnsi"/>
                <w:szCs w:val="24"/>
              </w:rPr>
              <w:t xml:space="preserve">ão </w:t>
            </w:r>
            <w:r w:rsidR="00652DAE" w:rsidRPr="001818BE">
              <w:rPr>
                <w:rFonts w:cstheme="minorHAnsi"/>
                <w:szCs w:val="24"/>
              </w:rPr>
              <w:t>entreg</w:t>
            </w:r>
            <w:r w:rsidR="00D85CBE">
              <w:rPr>
                <w:rFonts w:cstheme="minorHAnsi"/>
                <w:szCs w:val="24"/>
              </w:rPr>
              <w:t>ar</w:t>
            </w:r>
            <w:r w:rsidR="00652DAE" w:rsidRPr="001818BE">
              <w:rPr>
                <w:rFonts w:cstheme="minorHAnsi"/>
                <w:szCs w:val="24"/>
              </w:rPr>
              <w:t xml:space="preserve"> uma autorização assinad</w:t>
            </w:r>
            <w:r>
              <w:rPr>
                <w:rFonts w:cstheme="minorHAnsi"/>
                <w:szCs w:val="24"/>
              </w:rPr>
              <w:t>a</w:t>
            </w:r>
            <w:r w:rsidR="00652DAE" w:rsidRPr="001818BE">
              <w:rPr>
                <w:rFonts w:cstheme="minorHAnsi"/>
                <w:szCs w:val="24"/>
              </w:rPr>
              <w:t xml:space="preserve"> pelo Chefe de Serviço/Departamento concordando com a sua participação no projeto de pesquisa;</w:t>
            </w:r>
          </w:p>
          <w:bookmarkEnd w:id="0"/>
          <w:p w:rsidR="00652DAE" w:rsidRPr="001818BE" w:rsidRDefault="008D0C1B" w:rsidP="004707DA">
            <w:pPr>
              <w:pStyle w:val="PargrafodaLista"/>
              <w:numPr>
                <w:ilvl w:val="0"/>
                <w:numId w:val="14"/>
              </w:numPr>
              <w:ind w:left="709" w:hanging="283"/>
              <w:jc w:val="both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A participação dos bolsistas não poderá ser utilizada para suprir a contratação de pessoal administrativo;</w:t>
            </w:r>
          </w:p>
          <w:p w:rsidR="008D0C1B" w:rsidRPr="001818BE" w:rsidRDefault="00BC775C" w:rsidP="004707DA">
            <w:pPr>
              <w:pStyle w:val="PargrafodaLista"/>
              <w:numPr>
                <w:ilvl w:val="0"/>
                <w:numId w:val="14"/>
              </w:numPr>
              <w:ind w:left="709" w:hanging="283"/>
              <w:jc w:val="both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O pagamento de bolsas de pesquisa deverá estar previsto no orçamento do projeto;</w:t>
            </w:r>
          </w:p>
          <w:p w:rsidR="009906EC" w:rsidRPr="001818BE" w:rsidRDefault="009906EC" w:rsidP="004707DA">
            <w:pPr>
              <w:pStyle w:val="PargrafodaLista"/>
              <w:numPr>
                <w:ilvl w:val="0"/>
                <w:numId w:val="14"/>
              </w:numPr>
              <w:ind w:left="709" w:hanging="283"/>
              <w:jc w:val="both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 xml:space="preserve">Não poderá ser realizado pagamento de autônomo (RPA) e bolsa de pesquisa pelo mesmo projeto sem que haja uma carência de 6 (seis) meses </w:t>
            </w:r>
            <w:r w:rsidR="00AB7FF8" w:rsidRPr="001818BE">
              <w:rPr>
                <w:rFonts w:cstheme="minorHAnsi"/>
                <w:szCs w:val="24"/>
              </w:rPr>
              <w:t>entre os pagamentos;</w:t>
            </w:r>
          </w:p>
          <w:p w:rsidR="0080218F" w:rsidRPr="001818BE" w:rsidRDefault="0080218F" w:rsidP="004707DA">
            <w:pPr>
              <w:pStyle w:val="PargrafodaLista"/>
              <w:numPr>
                <w:ilvl w:val="0"/>
                <w:numId w:val="14"/>
              </w:numPr>
              <w:ind w:left="709" w:hanging="283"/>
              <w:jc w:val="both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O pagamento somente será realizado em uma con</w:t>
            </w:r>
            <w:r w:rsidR="00FC3678" w:rsidRPr="001818BE">
              <w:rPr>
                <w:rFonts w:cstheme="minorHAnsi"/>
                <w:szCs w:val="24"/>
              </w:rPr>
              <w:t>ta corrente em nome do bolsista;</w:t>
            </w:r>
          </w:p>
          <w:p w:rsidR="00FC3678" w:rsidRPr="001818BE" w:rsidRDefault="00FC3678" w:rsidP="004707DA">
            <w:pPr>
              <w:pStyle w:val="PargrafodaLista"/>
              <w:numPr>
                <w:ilvl w:val="0"/>
                <w:numId w:val="14"/>
              </w:numPr>
              <w:ind w:left="709" w:hanging="283"/>
              <w:jc w:val="both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O bolsista precisa possuir vínculo com uma das ins</w:t>
            </w:r>
            <w:r w:rsidR="00B211C7" w:rsidRPr="001818BE">
              <w:rPr>
                <w:rFonts w:cstheme="minorHAnsi"/>
                <w:szCs w:val="24"/>
              </w:rPr>
              <w:t xml:space="preserve">tituições apoiadas </w:t>
            </w:r>
            <w:r w:rsidR="00184927" w:rsidRPr="001818BE">
              <w:rPr>
                <w:rFonts w:cstheme="minorHAnsi"/>
                <w:szCs w:val="24"/>
              </w:rPr>
              <w:t>da F</w:t>
            </w:r>
            <w:r w:rsidR="001818BE">
              <w:rPr>
                <w:rFonts w:cstheme="minorHAnsi"/>
                <w:szCs w:val="24"/>
              </w:rPr>
              <w:t>UNDMED</w:t>
            </w:r>
            <w:r w:rsidR="007A50C2" w:rsidRPr="001818BE">
              <w:rPr>
                <w:rFonts w:cstheme="minorHAnsi"/>
                <w:szCs w:val="24"/>
              </w:rPr>
              <w:t>;</w:t>
            </w:r>
          </w:p>
          <w:p w:rsidR="007A50C2" w:rsidRPr="001818BE" w:rsidRDefault="007A50C2" w:rsidP="004707DA">
            <w:pPr>
              <w:pStyle w:val="PargrafodaLista"/>
              <w:numPr>
                <w:ilvl w:val="0"/>
                <w:numId w:val="14"/>
              </w:numPr>
              <w:ind w:left="709" w:hanging="283"/>
              <w:jc w:val="both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 xml:space="preserve">O período mínimo de bolsa é de 1 </w:t>
            </w:r>
            <w:r w:rsidR="002F0772" w:rsidRPr="001818BE">
              <w:rPr>
                <w:rFonts w:cstheme="minorHAnsi"/>
                <w:szCs w:val="24"/>
              </w:rPr>
              <w:t xml:space="preserve">(um) </w:t>
            </w:r>
            <w:r w:rsidR="00484127" w:rsidRPr="001818BE">
              <w:rPr>
                <w:rFonts w:cstheme="minorHAnsi"/>
                <w:szCs w:val="24"/>
              </w:rPr>
              <w:t>mês e máximo de 1 (um) ano.</w:t>
            </w:r>
          </w:p>
          <w:p w:rsidR="00BC775C" w:rsidRPr="001818BE" w:rsidRDefault="00BC775C" w:rsidP="004707DA">
            <w:pPr>
              <w:pStyle w:val="PargrafodaLista"/>
              <w:ind w:left="709" w:hanging="283"/>
              <w:jc w:val="both"/>
              <w:rPr>
                <w:rFonts w:cstheme="minorHAnsi"/>
                <w:szCs w:val="24"/>
              </w:rPr>
            </w:pPr>
          </w:p>
          <w:p w:rsidR="0080218F" w:rsidRPr="001818BE" w:rsidRDefault="00732A4B" w:rsidP="004707DA">
            <w:pPr>
              <w:ind w:left="709" w:hanging="283"/>
              <w:jc w:val="center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  <w:u w:val="single"/>
              </w:rPr>
              <w:t>Atenção:</w:t>
            </w:r>
            <w:r w:rsidRPr="001818BE">
              <w:rPr>
                <w:rFonts w:cstheme="minorHAnsi"/>
                <w:szCs w:val="24"/>
              </w:rPr>
              <w:t xml:space="preserve"> Normas para Concessão de Bolsas de Ensino, Pesquisa e Extensão por parte</w:t>
            </w:r>
          </w:p>
          <w:p w:rsidR="003A5094" w:rsidRDefault="0080218F" w:rsidP="004707DA">
            <w:pPr>
              <w:ind w:left="709" w:hanging="283"/>
              <w:jc w:val="center"/>
              <w:rPr>
                <w:rFonts w:cstheme="minorHAnsi"/>
                <w:b/>
                <w:sz w:val="28"/>
              </w:rPr>
            </w:pPr>
            <w:r w:rsidRPr="001818BE">
              <w:rPr>
                <w:rFonts w:cstheme="minorHAnsi"/>
                <w:szCs w:val="24"/>
              </w:rPr>
              <w:t>da</w:t>
            </w:r>
            <w:r w:rsidR="00732A4B" w:rsidRPr="001818BE">
              <w:rPr>
                <w:rFonts w:cstheme="minorHAnsi"/>
                <w:szCs w:val="24"/>
              </w:rPr>
              <w:t xml:space="preserve"> Fundação Médica do Rio Grande do Sul </w:t>
            </w:r>
            <w:r w:rsidR="007A50C2" w:rsidRPr="001818BE">
              <w:rPr>
                <w:rFonts w:cstheme="minorHAnsi"/>
                <w:szCs w:val="24"/>
              </w:rPr>
              <w:t xml:space="preserve">está </w:t>
            </w:r>
            <w:r w:rsidR="00732A4B" w:rsidRPr="001818BE">
              <w:rPr>
                <w:rFonts w:cstheme="minorHAnsi"/>
                <w:szCs w:val="24"/>
              </w:rPr>
              <w:t>disponíve</w:t>
            </w:r>
            <w:r w:rsidR="007A50C2" w:rsidRPr="001818BE">
              <w:rPr>
                <w:rFonts w:cstheme="minorHAnsi"/>
                <w:szCs w:val="24"/>
              </w:rPr>
              <w:t>l</w:t>
            </w:r>
            <w:r w:rsidR="00732A4B" w:rsidRPr="001818BE">
              <w:rPr>
                <w:rFonts w:cstheme="minorHAnsi"/>
                <w:szCs w:val="24"/>
              </w:rPr>
              <w:t xml:space="preserve"> no site.</w:t>
            </w:r>
          </w:p>
        </w:tc>
      </w:tr>
      <w:tr w:rsidR="007C702E" w:rsidTr="00D46EEA">
        <w:trPr>
          <w:trHeight w:val="111"/>
        </w:trPr>
        <w:tc>
          <w:tcPr>
            <w:tcW w:w="10795" w:type="dxa"/>
            <w:shd w:val="clear" w:color="auto" w:fill="DBE5F1" w:themeFill="accent1" w:themeFillTint="33"/>
          </w:tcPr>
          <w:p w:rsidR="007C702E" w:rsidRPr="006A55E8" w:rsidRDefault="009948C8" w:rsidP="00163BDA">
            <w:pPr>
              <w:pStyle w:val="PargrafodaLista"/>
              <w:numPr>
                <w:ilvl w:val="0"/>
                <w:numId w:val="5"/>
              </w:numPr>
              <w:ind w:left="426" w:hanging="66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D</w:t>
            </w:r>
            <w:r w:rsidR="00163BDA">
              <w:rPr>
                <w:rFonts w:cstheme="minorHAnsi"/>
                <w:b/>
                <w:sz w:val="28"/>
              </w:rPr>
              <w:t>ocumentos pessoais do bolsista para solicitação de concessão de bolsa</w:t>
            </w:r>
          </w:p>
        </w:tc>
      </w:tr>
      <w:tr w:rsidR="007C702E" w:rsidTr="007C702E">
        <w:tc>
          <w:tcPr>
            <w:tcW w:w="10795" w:type="dxa"/>
            <w:shd w:val="clear" w:color="auto" w:fill="FFFFFF" w:themeFill="background1"/>
          </w:tcPr>
          <w:p w:rsidR="007A50C2" w:rsidRPr="001818BE" w:rsidRDefault="007A50C2" w:rsidP="007A50C2">
            <w:pPr>
              <w:ind w:firstLine="709"/>
              <w:rPr>
                <w:rFonts w:cstheme="minorHAnsi"/>
                <w:b/>
                <w:szCs w:val="24"/>
              </w:rPr>
            </w:pPr>
            <w:r w:rsidRPr="001818BE">
              <w:rPr>
                <w:rFonts w:cstheme="minorHAnsi"/>
                <w:b/>
                <w:szCs w:val="24"/>
              </w:rPr>
              <w:t>2.1 I</w:t>
            </w:r>
            <w:r w:rsidR="00163BDA" w:rsidRPr="001818BE">
              <w:rPr>
                <w:rFonts w:cstheme="minorHAnsi"/>
                <w:b/>
                <w:szCs w:val="24"/>
              </w:rPr>
              <w:t>nclusão</w:t>
            </w:r>
            <w:r w:rsidRPr="001818BE">
              <w:rPr>
                <w:rFonts w:cstheme="minorHAnsi"/>
                <w:b/>
                <w:szCs w:val="24"/>
              </w:rPr>
              <w:t>:</w:t>
            </w:r>
          </w:p>
          <w:p w:rsidR="00665648" w:rsidRPr="001818BE" w:rsidRDefault="00665648" w:rsidP="00665648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Diploma de graduação;</w:t>
            </w:r>
          </w:p>
          <w:p w:rsidR="00665648" w:rsidRPr="001818BE" w:rsidRDefault="00665648" w:rsidP="00665648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Diploma de mestrado (se houver);</w:t>
            </w:r>
          </w:p>
          <w:p w:rsidR="00665648" w:rsidRPr="001818BE" w:rsidRDefault="00665648" w:rsidP="00665648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Diploma de doutorado (se houver);</w:t>
            </w:r>
          </w:p>
          <w:p w:rsidR="00A83046" w:rsidRPr="001818BE" w:rsidRDefault="00665648" w:rsidP="00665648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Comprovante de matrícula do semestre atual</w:t>
            </w:r>
            <w:r w:rsidR="000D4E7B" w:rsidRPr="001818BE">
              <w:rPr>
                <w:rFonts w:cstheme="minorHAnsi"/>
                <w:szCs w:val="24"/>
              </w:rPr>
              <w:t xml:space="preserve"> (somente para estudantes)</w:t>
            </w:r>
            <w:r w:rsidRPr="001818BE">
              <w:rPr>
                <w:rFonts w:cstheme="minorHAnsi"/>
                <w:szCs w:val="24"/>
              </w:rPr>
              <w:t>;</w:t>
            </w:r>
          </w:p>
          <w:p w:rsidR="00665648" w:rsidRPr="001818BE" w:rsidRDefault="0004259E" w:rsidP="00665648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Currículo Lattes atualizado dos últimos 3 meses;</w:t>
            </w:r>
            <w:r w:rsidR="0032484D" w:rsidRPr="001818BE">
              <w:rPr>
                <w:rFonts w:cstheme="minorHAnsi"/>
                <w:szCs w:val="24"/>
              </w:rPr>
              <w:t xml:space="preserve"> </w:t>
            </w:r>
          </w:p>
          <w:p w:rsidR="00665648" w:rsidRPr="001818BE" w:rsidRDefault="00665648" w:rsidP="00665648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Documento de identidade (RG e CPF);</w:t>
            </w:r>
          </w:p>
          <w:p w:rsidR="00665648" w:rsidRPr="001818BE" w:rsidRDefault="00665648" w:rsidP="007A50C2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284" w:firstLine="76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Comprovante de residência atualizado em nome do bolsista (água, luz ou telefone fixo) - não possuindo em seu nome o titular deverá assinar uma declaração informando que o bolsista reside no endereço do comprovante;</w:t>
            </w:r>
          </w:p>
          <w:p w:rsidR="000D4E7B" w:rsidRPr="001818BE" w:rsidRDefault="00C60B3A" w:rsidP="007D17E0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426" w:hanging="66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 xml:space="preserve">Declaração do INSS – caso já realize o desconto </w:t>
            </w:r>
            <w:r w:rsidR="00497746" w:rsidRPr="001818BE">
              <w:rPr>
                <w:rFonts w:cstheme="minorHAnsi"/>
                <w:szCs w:val="24"/>
              </w:rPr>
              <w:t>à</w:t>
            </w:r>
            <w:r w:rsidRPr="001818BE">
              <w:rPr>
                <w:rFonts w:cstheme="minorHAnsi"/>
                <w:szCs w:val="24"/>
              </w:rPr>
              <w:t xml:space="preserve"> contribuição previdenciário por outra fonte, informar para não realiz</w:t>
            </w:r>
            <w:r w:rsidR="00456B09" w:rsidRPr="001818BE">
              <w:rPr>
                <w:rFonts w:cstheme="minorHAnsi"/>
                <w:szCs w:val="24"/>
              </w:rPr>
              <w:t>armos o desconto em duplicidade</w:t>
            </w:r>
            <w:r w:rsidR="000D4E7B" w:rsidRPr="001818BE">
              <w:rPr>
                <w:rFonts w:cstheme="minorHAnsi"/>
                <w:szCs w:val="24"/>
              </w:rPr>
              <w:t xml:space="preserve"> (somente para bolsistas que participam de projetos privado)</w:t>
            </w:r>
            <w:r w:rsidR="00456B09" w:rsidRPr="001818BE">
              <w:rPr>
                <w:rFonts w:cstheme="minorHAnsi"/>
                <w:szCs w:val="24"/>
              </w:rPr>
              <w:t>;</w:t>
            </w:r>
          </w:p>
          <w:p w:rsidR="009948C8" w:rsidRPr="001818BE" w:rsidRDefault="00E31A1C" w:rsidP="00E31A1C">
            <w:pPr>
              <w:pStyle w:val="PargrafodaLista"/>
              <w:rPr>
                <w:rFonts w:cstheme="minorHAnsi"/>
                <w:b/>
                <w:sz w:val="24"/>
              </w:rPr>
            </w:pPr>
            <w:r w:rsidRPr="001818BE">
              <w:rPr>
                <w:rFonts w:cstheme="minorHAnsi"/>
                <w:b/>
                <w:szCs w:val="24"/>
              </w:rPr>
              <w:t>2.2 R</w:t>
            </w:r>
            <w:r w:rsidR="00163BDA" w:rsidRPr="001818BE">
              <w:rPr>
                <w:rFonts w:cstheme="minorHAnsi"/>
                <w:b/>
                <w:szCs w:val="24"/>
              </w:rPr>
              <w:t>enovação</w:t>
            </w:r>
            <w:r w:rsidRPr="001818BE">
              <w:rPr>
                <w:rFonts w:cstheme="minorHAnsi"/>
                <w:b/>
                <w:sz w:val="24"/>
              </w:rPr>
              <w:t>:</w:t>
            </w:r>
          </w:p>
          <w:p w:rsidR="00E31A1C" w:rsidRPr="001818BE" w:rsidRDefault="00E31A1C" w:rsidP="00E31A1C">
            <w:pPr>
              <w:pStyle w:val="PargrafodaLista"/>
              <w:numPr>
                <w:ilvl w:val="0"/>
                <w:numId w:val="16"/>
              </w:numPr>
              <w:spacing w:line="276" w:lineRule="auto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Comprovante de matrícula do semestre atual;</w:t>
            </w:r>
          </w:p>
          <w:p w:rsidR="00E31A1C" w:rsidRPr="001818BE" w:rsidRDefault="00E31A1C" w:rsidP="00E31A1C">
            <w:pPr>
              <w:pStyle w:val="PargrafodaLista"/>
              <w:numPr>
                <w:ilvl w:val="0"/>
                <w:numId w:val="16"/>
              </w:numPr>
              <w:spacing w:line="276" w:lineRule="auto"/>
              <w:ind w:left="284" w:firstLine="65"/>
              <w:rPr>
                <w:rFonts w:cstheme="minorHAnsi"/>
                <w:szCs w:val="24"/>
              </w:rPr>
            </w:pPr>
            <w:r w:rsidRPr="001818BE">
              <w:rPr>
                <w:rFonts w:cstheme="minorHAnsi"/>
                <w:szCs w:val="24"/>
              </w:rPr>
              <w:t>Declaração do INSS – caso já realize o desconto à contribuição previdenciário por outra fonte, informar para não realizarmos o desconto em duplicidade;</w:t>
            </w:r>
          </w:p>
          <w:p w:rsidR="00E31A1C" w:rsidRPr="006A55E8" w:rsidRDefault="00E31A1C" w:rsidP="000D4E7B">
            <w:pPr>
              <w:pStyle w:val="PargrafodaLista"/>
              <w:numPr>
                <w:ilvl w:val="0"/>
                <w:numId w:val="16"/>
              </w:numPr>
              <w:spacing w:line="276" w:lineRule="auto"/>
              <w:ind w:left="284" w:firstLine="76"/>
              <w:rPr>
                <w:rFonts w:cstheme="minorHAnsi"/>
                <w:b/>
                <w:sz w:val="28"/>
              </w:rPr>
            </w:pPr>
            <w:r w:rsidRPr="001818BE">
              <w:rPr>
                <w:rFonts w:cstheme="minorHAnsi"/>
                <w:szCs w:val="24"/>
              </w:rPr>
              <w:t>Comprovante de residência atualizado em nome do bolsista (água, luz ou telefone fixo) – entregar uma vez ao ano.</w:t>
            </w:r>
          </w:p>
        </w:tc>
      </w:tr>
      <w:tr w:rsidR="00497746" w:rsidTr="001E291F">
        <w:tc>
          <w:tcPr>
            <w:tcW w:w="10795" w:type="dxa"/>
            <w:shd w:val="clear" w:color="auto" w:fill="DBE5F1" w:themeFill="accent1" w:themeFillTint="33"/>
          </w:tcPr>
          <w:p w:rsidR="00497746" w:rsidRDefault="00AA0A21" w:rsidP="00163BD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  <w:r w:rsidR="00163BDA">
              <w:rPr>
                <w:rFonts w:cstheme="minorHAnsi"/>
                <w:b/>
                <w:sz w:val="28"/>
                <w:szCs w:val="28"/>
              </w:rPr>
              <w:t>ocumentos da Fundação Médica</w:t>
            </w:r>
          </w:p>
        </w:tc>
      </w:tr>
      <w:tr w:rsidR="00497746" w:rsidTr="00497746">
        <w:tc>
          <w:tcPr>
            <w:tcW w:w="10795" w:type="dxa"/>
            <w:shd w:val="clear" w:color="auto" w:fill="FFFFFF" w:themeFill="background1"/>
          </w:tcPr>
          <w:p w:rsidR="00AA0A21" w:rsidRPr="0060754A" w:rsidRDefault="000873A1" w:rsidP="00AA0A21">
            <w:pPr>
              <w:pStyle w:val="PargrafodaLista"/>
              <w:numPr>
                <w:ilvl w:val="1"/>
                <w:numId w:val="20"/>
              </w:numPr>
              <w:rPr>
                <w:rFonts w:cstheme="minorHAnsi"/>
                <w:b/>
                <w:szCs w:val="24"/>
              </w:rPr>
            </w:pPr>
            <w:r w:rsidRPr="0060754A">
              <w:rPr>
                <w:rFonts w:cstheme="minorHAnsi"/>
                <w:b/>
                <w:szCs w:val="24"/>
              </w:rPr>
              <w:t xml:space="preserve"> </w:t>
            </w:r>
            <w:r w:rsidR="00AA0A21" w:rsidRPr="0060754A">
              <w:rPr>
                <w:rFonts w:cstheme="minorHAnsi"/>
                <w:b/>
                <w:szCs w:val="24"/>
              </w:rPr>
              <w:t>I</w:t>
            </w:r>
            <w:r w:rsidR="00163BDA" w:rsidRPr="0060754A">
              <w:rPr>
                <w:rFonts w:cstheme="minorHAnsi"/>
                <w:b/>
                <w:szCs w:val="24"/>
              </w:rPr>
              <w:t>nclusão</w:t>
            </w:r>
            <w:r w:rsidR="00AA0A21" w:rsidRPr="0060754A">
              <w:rPr>
                <w:rFonts w:cstheme="minorHAnsi"/>
                <w:b/>
                <w:szCs w:val="24"/>
              </w:rPr>
              <w:t xml:space="preserve"> – N</w:t>
            </w:r>
            <w:r w:rsidR="00163BDA" w:rsidRPr="0060754A">
              <w:rPr>
                <w:rFonts w:cstheme="minorHAnsi"/>
                <w:b/>
                <w:szCs w:val="24"/>
              </w:rPr>
              <w:t>ova bolsa ou troca de projeto e/ou modalidade de bolsa</w:t>
            </w:r>
            <w:r w:rsidR="00AA0A21" w:rsidRPr="0060754A">
              <w:rPr>
                <w:rFonts w:cstheme="minorHAnsi"/>
                <w:b/>
                <w:szCs w:val="24"/>
              </w:rPr>
              <w:t>:</w:t>
            </w:r>
          </w:p>
          <w:p w:rsidR="00AA0A21" w:rsidRPr="0060754A" w:rsidRDefault="00AA0A21" w:rsidP="00AA0A21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rFonts w:cstheme="minorHAnsi"/>
                <w:szCs w:val="24"/>
              </w:rPr>
            </w:pPr>
            <w:r w:rsidRPr="0060754A">
              <w:rPr>
                <w:rFonts w:cstheme="minorHAnsi"/>
                <w:szCs w:val="24"/>
              </w:rPr>
              <w:t>Formulário de Inclusão - As atividades executadas deverão ser compatíveis com a modalidade da bolsa;</w:t>
            </w:r>
          </w:p>
          <w:p w:rsidR="00AA0A21" w:rsidRPr="0060754A" w:rsidRDefault="00AA0A21" w:rsidP="00AA0A21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rFonts w:cstheme="minorHAnsi"/>
                <w:szCs w:val="24"/>
              </w:rPr>
            </w:pPr>
            <w:r w:rsidRPr="0060754A">
              <w:rPr>
                <w:rFonts w:cstheme="minorHAnsi"/>
                <w:szCs w:val="24"/>
              </w:rPr>
              <w:t>Plano de Atividades - As atividades executadas deverão ser compatíveis com a modalidade da bolsa;</w:t>
            </w:r>
          </w:p>
          <w:p w:rsidR="00AA0A21" w:rsidRPr="0060754A" w:rsidRDefault="00AA0A21" w:rsidP="00AA0A21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426" w:hanging="66"/>
              <w:rPr>
                <w:rFonts w:cstheme="minorHAnsi"/>
                <w:szCs w:val="24"/>
              </w:rPr>
            </w:pPr>
            <w:r w:rsidRPr="0060754A">
              <w:rPr>
                <w:rFonts w:cstheme="minorHAnsi"/>
                <w:szCs w:val="24"/>
              </w:rPr>
              <w:t>Relatório Final de Atividades - Entregar no final do período da bolsa, caso contrário, o último pagamento não será realizado;</w:t>
            </w:r>
          </w:p>
          <w:p w:rsidR="00AA0A21" w:rsidRPr="0060754A" w:rsidRDefault="00AA0A21" w:rsidP="00AA0A21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284" w:firstLine="76"/>
              <w:rPr>
                <w:rFonts w:cstheme="minorHAnsi"/>
                <w:szCs w:val="24"/>
              </w:rPr>
            </w:pPr>
            <w:r w:rsidRPr="0060754A">
              <w:rPr>
                <w:rFonts w:cstheme="minorHAnsi"/>
                <w:szCs w:val="24"/>
              </w:rPr>
              <w:t>Autorização Chefia de Serviço/Departamento – somente pa</w:t>
            </w:r>
            <w:r w:rsidR="0060754A" w:rsidRPr="0060754A">
              <w:rPr>
                <w:rFonts w:cstheme="minorHAnsi"/>
                <w:szCs w:val="24"/>
              </w:rPr>
              <w:t xml:space="preserve">ra funcionários e estagiários que atuam no </w:t>
            </w:r>
            <w:r w:rsidR="0060754A" w:rsidRPr="0060754A">
              <w:rPr>
                <w:rFonts w:cstheme="minorHAnsi"/>
                <w:szCs w:val="24"/>
              </w:rPr>
              <w:lastRenderedPageBreak/>
              <w:t>funcionalismo público federal</w:t>
            </w:r>
            <w:r w:rsidRPr="0060754A">
              <w:rPr>
                <w:rFonts w:cstheme="minorHAnsi"/>
                <w:szCs w:val="24"/>
              </w:rPr>
              <w:t>.</w:t>
            </w:r>
          </w:p>
          <w:p w:rsidR="00AA0A21" w:rsidRPr="0060754A" w:rsidRDefault="00AA0A21" w:rsidP="000873A1">
            <w:pPr>
              <w:pStyle w:val="PargrafodaLista"/>
              <w:numPr>
                <w:ilvl w:val="1"/>
                <w:numId w:val="20"/>
              </w:numPr>
              <w:rPr>
                <w:rFonts w:cstheme="minorHAnsi"/>
                <w:b/>
                <w:szCs w:val="24"/>
              </w:rPr>
            </w:pPr>
            <w:r w:rsidRPr="0060754A">
              <w:rPr>
                <w:rFonts w:cstheme="minorHAnsi"/>
                <w:b/>
                <w:szCs w:val="24"/>
              </w:rPr>
              <w:t>R</w:t>
            </w:r>
            <w:r w:rsidR="00163BDA" w:rsidRPr="0060754A">
              <w:rPr>
                <w:rFonts w:cstheme="minorHAnsi"/>
                <w:b/>
                <w:szCs w:val="24"/>
              </w:rPr>
              <w:t xml:space="preserve">enovação </w:t>
            </w:r>
            <w:r w:rsidRPr="0060754A">
              <w:rPr>
                <w:rFonts w:cstheme="minorHAnsi"/>
                <w:b/>
                <w:szCs w:val="24"/>
              </w:rPr>
              <w:t>–</w:t>
            </w:r>
            <w:r w:rsidR="004F5A8A" w:rsidRPr="0060754A">
              <w:rPr>
                <w:rFonts w:cstheme="minorHAnsi"/>
                <w:b/>
                <w:szCs w:val="24"/>
              </w:rPr>
              <w:t xml:space="preserve"> A </w:t>
            </w:r>
            <w:r w:rsidR="00163BDA" w:rsidRPr="0060754A">
              <w:rPr>
                <w:rFonts w:cstheme="minorHAnsi"/>
                <w:b/>
                <w:szCs w:val="24"/>
              </w:rPr>
              <w:t>data deverá sequencial, permanecer no mesmo projeto e modalidade da bolsa original</w:t>
            </w:r>
            <w:r w:rsidR="00D07F4B" w:rsidRPr="0060754A">
              <w:rPr>
                <w:rFonts w:cstheme="minorHAnsi"/>
                <w:b/>
                <w:szCs w:val="24"/>
              </w:rPr>
              <w:t>:</w:t>
            </w:r>
            <w:r w:rsidR="004F5A8A" w:rsidRPr="0060754A">
              <w:rPr>
                <w:rFonts w:cstheme="minorHAnsi"/>
                <w:b/>
                <w:szCs w:val="24"/>
              </w:rPr>
              <w:t xml:space="preserve"> </w:t>
            </w:r>
          </w:p>
          <w:p w:rsidR="00AA0A21" w:rsidRPr="0060754A" w:rsidRDefault="00AA0A21" w:rsidP="00AA0A21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cstheme="minorHAnsi"/>
                <w:szCs w:val="24"/>
              </w:rPr>
            </w:pPr>
            <w:r w:rsidRPr="0060754A">
              <w:rPr>
                <w:rFonts w:cstheme="minorHAnsi"/>
                <w:szCs w:val="24"/>
              </w:rPr>
              <w:t>Formulário de Alteração;</w:t>
            </w:r>
          </w:p>
          <w:p w:rsidR="00AA0A21" w:rsidRPr="0060754A" w:rsidRDefault="00AA0A21" w:rsidP="00AA0A21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cstheme="minorHAnsi"/>
                <w:szCs w:val="24"/>
              </w:rPr>
            </w:pPr>
            <w:r w:rsidRPr="0060754A">
              <w:rPr>
                <w:rFonts w:cstheme="minorHAnsi"/>
                <w:szCs w:val="24"/>
              </w:rPr>
              <w:t>Plano de Atividades;</w:t>
            </w:r>
          </w:p>
          <w:p w:rsidR="00E33D53" w:rsidRDefault="00AA0A21" w:rsidP="00E33D53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cstheme="minorHAnsi"/>
                <w:szCs w:val="24"/>
              </w:rPr>
            </w:pPr>
            <w:r w:rsidRPr="0060754A">
              <w:rPr>
                <w:rFonts w:cstheme="minorHAnsi"/>
                <w:szCs w:val="24"/>
              </w:rPr>
              <w:t>Relatório Final de Atividades;</w:t>
            </w:r>
          </w:p>
          <w:p w:rsidR="000873A1" w:rsidRPr="00E33D53" w:rsidRDefault="00AA0A21" w:rsidP="00E33D53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cstheme="minorHAnsi"/>
                <w:szCs w:val="24"/>
              </w:rPr>
            </w:pPr>
            <w:r w:rsidRPr="00E33D53">
              <w:rPr>
                <w:rFonts w:cstheme="minorHAnsi"/>
                <w:szCs w:val="24"/>
              </w:rPr>
              <w:t xml:space="preserve">Autorização Chefia de Serviço/Departamento – </w:t>
            </w:r>
            <w:r w:rsidR="0060754A" w:rsidRPr="00E33D53">
              <w:rPr>
                <w:rFonts w:cstheme="minorHAnsi"/>
                <w:szCs w:val="24"/>
              </w:rPr>
              <w:t>somente para funcionários e estagiários que atuam no funcionalismo público federal.</w:t>
            </w:r>
          </w:p>
        </w:tc>
      </w:tr>
      <w:tr w:rsidR="004F5A8A" w:rsidTr="001E291F">
        <w:tc>
          <w:tcPr>
            <w:tcW w:w="10795" w:type="dxa"/>
            <w:shd w:val="clear" w:color="auto" w:fill="DBE5F1" w:themeFill="accent1" w:themeFillTint="33"/>
          </w:tcPr>
          <w:p w:rsidR="004F5A8A" w:rsidRPr="004F5A8A" w:rsidRDefault="004F5A8A" w:rsidP="00163BD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C</w:t>
            </w:r>
            <w:r w:rsidR="00163BDA">
              <w:rPr>
                <w:rFonts w:cstheme="minorHAnsi"/>
                <w:b/>
                <w:sz w:val="28"/>
              </w:rPr>
              <w:t>ancelamento da bolsa de pesquisa vigente</w:t>
            </w:r>
          </w:p>
        </w:tc>
      </w:tr>
      <w:tr w:rsidR="004F5A8A" w:rsidTr="000873A1">
        <w:tc>
          <w:tcPr>
            <w:tcW w:w="10795" w:type="dxa"/>
            <w:shd w:val="clear" w:color="auto" w:fill="FFFFFF" w:themeFill="background1"/>
          </w:tcPr>
          <w:p w:rsidR="004F5A8A" w:rsidRPr="0060754A" w:rsidRDefault="004F5A8A" w:rsidP="004F5A8A">
            <w:pPr>
              <w:pStyle w:val="PargrafodaLista"/>
              <w:numPr>
                <w:ilvl w:val="0"/>
                <w:numId w:val="21"/>
              </w:numPr>
              <w:rPr>
                <w:rFonts w:cstheme="minorHAnsi"/>
                <w:szCs w:val="24"/>
              </w:rPr>
            </w:pPr>
            <w:r w:rsidRPr="0060754A">
              <w:rPr>
                <w:rFonts w:cstheme="minorHAnsi"/>
                <w:szCs w:val="24"/>
              </w:rPr>
              <w:t>Carta de Cancelamento</w:t>
            </w:r>
            <w:r w:rsidR="00184927" w:rsidRPr="0060754A">
              <w:rPr>
                <w:rFonts w:cstheme="minorHAnsi"/>
                <w:szCs w:val="24"/>
              </w:rPr>
              <w:t xml:space="preserve"> </w:t>
            </w:r>
            <w:r w:rsidRPr="0060754A">
              <w:rPr>
                <w:rFonts w:cstheme="minorHAnsi"/>
                <w:szCs w:val="24"/>
              </w:rPr>
              <w:t>- A data do documento deverá ser o último dia da participação no projeto;</w:t>
            </w:r>
          </w:p>
          <w:p w:rsidR="004F5A8A" w:rsidRPr="0060754A" w:rsidRDefault="004F5A8A" w:rsidP="000873A1">
            <w:pPr>
              <w:pStyle w:val="PargrafodaLista"/>
              <w:numPr>
                <w:ilvl w:val="0"/>
                <w:numId w:val="21"/>
              </w:numPr>
              <w:rPr>
                <w:rFonts w:cstheme="minorHAnsi"/>
                <w:b/>
                <w:sz w:val="24"/>
              </w:rPr>
            </w:pPr>
            <w:r w:rsidRPr="0060754A">
              <w:rPr>
                <w:rFonts w:cstheme="minorHAnsi"/>
                <w:szCs w:val="24"/>
              </w:rPr>
              <w:t>Relatório Final – Informar todas as atividades que foram executadas como bolsista.</w:t>
            </w:r>
          </w:p>
          <w:p w:rsidR="000873A1" w:rsidRPr="004F5A8A" w:rsidRDefault="000873A1" w:rsidP="00484127">
            <w:pPr>
              <w:pStyle w:val="PargrafodaLista"/>
              <w:rPr>
                <w:rFonts w:cstheme="minorHAnsi"/>
                <w:b/>
                <w:sz w:val="28"/>
              </w:rPr>
            </w:pPr>
          </w:p>
        </w:tc>
      </w:tr>
      <w:tr w:rsidR="007C702E" w:rsidTr="001E291F">
        <w:tc>
          <w:tcPr>
            <w:tcW w:w="10795" w:type="dxa"/>
            <w:shd w:val="clear" w:color="auto" w:fill="DBE5F1" w:themeFill="accent1" w:themeFillTint="33"/>
          </w:tcPr>
          <w:p w:rsidR="007C702E" w:rsidRPr="004F5A8A" w:rsidRDefault="003A5094" w:rsidP="00163BD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 w:rsidRPr="004F5A8A">
              <w:rPr>
                <w:rFonts w:cstheme="minorHAnsi"/>
                <w:b/>
                <w:sz w:val="28"/>
              </w:rPr>
              <w:t>P</w:t>
            </w:r>
            <w:r w:rsidR="00163BDA">
              <w:rPr>
                <w:rFonts w:cstheme="minorHAnsi"/>
                <w:b/>
                <w:sz w:val="28"/>
              </w:rPr>
              <w:t>rojetos Públicos</w:t>
            </w:r>
          </w:p>
        </w:tc>
      </w:tr>
      <w:tr w:rsidR="007C702E" w:rsidTr="000B70D3">
        <w:tc>
          <w:tcPr>
            <w:tcW w:w="10795" w:type="dxa"/>
            <w:shd w:val="clear" w:color="auto" w:fill="FFFFFF" w:themeFill="background1"/>
            <w:vAlign w:val="center"/>
          </w:tcPr>
          <w:p w:rsidR="003A5094" w:rsidRPr="0060754A" w:rsidRDefault="00DA3F66" w:rsidP="000873A1">
            <w:pPr>
              <w:ind w:firstLine="426"/>
              <w:jc w:val="both"/>
              <w:rPr>
                <w:rFonts w:cstheme="minorHAnsi"/>
                <w:szCs w:val="24"/>
              </w:rPr>
            </w:pPr>
            <w:r w:rsidRPr="0060754A">
              <w:rPr>
                <w:rFonts w:cstheme="minorHAnsi"/>
                <w:szCs w:val="24"/>
              </w:rPr>
              <w:t xml:space="preserve">Realização de processo seletivo para contratação de bolsista, encaminhar o </w:t>
            </w:r>
            <w:r w:rsidR="00AE79EF" w:rsidRPr="0060754A">
              <w:rPr>
                <w:rFonts w:cstheme="minorHAnsi"/>
                <w:szCs w:val="24"/>
                <w:u w:val="single"/>
              </w:rPr>
              <w:t>Formulário para Solicitação de Processo Seletivo</w:t>
            </w:r>
            <w:r w:rsidR="00AE79EF" w:rsidRPr="0060754A">
              <w:rPr>
                <w:rFonts w:cstheme="minorHAnsi"/>
                <w:szCs w:val="24"/>
              </w:rPr>
              <w:t xml:space="preserve"> </w:t>
            </w:r>
            <w:r w:rsidRPr="0060754A">
              <w:rPr>
                <w:rFonts w:cstheme="minorHAnsi"/>
                <w:szCs w:val="24"/>
              </w:rPr>
              <w:t xml:space="preserve">com no mínimo </w:t>
            </w:r>
            <w:r w:rsidR="0057612D" w:rsidRPr="0060754A">
              <w:rPr>
                <w:rFonts w:cstheme="minorHAnsi"/>
                <w:szCs w:val="24"/>
              </w:rPr>
              <w:t>10</w:t>
            </w:r>
            <w:r w:rsidRPr="0060754A">
              <w:rPr>
                <w:rFonts w:cstheme="minorHAnsi"/>
                <w:szCs w:val="24"/>
              </w:rPr>
              <w:t xml:space="preserve"> (</w:t>
            </w:r>
            <w:r w:rsidR="0057612D" w:rsidRPr="0060754A">
              <w:rPr>
                <w:rFonts w:cstheme="minorHAnsi"/>
                <w:szCs w:val="24"/>
              </w:rPr>
              <w:t>dez</w:t>
            </w:r>
            <w:r w:rsidRPr="0060754A">
              <w:rPr>
                <w:rFonts w:cstheme="minorHAnsi"/>
                <w:szCs w:val="24"/>
              </w:rPr>
              <w:t>) dias de antecedência da</w:t>
            </w:r>
            <w:r w:rsidR="00AE79EF" w:rsidRPr="0060754A">
              <w:rPr>
                <w:rFonts w:cstheme="minorHAnsi"/>
                <w:szCs w:val="24"/>
              </w:rPr>
              <w:t xml:space="preserve"> data prevista para</w:t>
            </w:r>
            <w:r w:rsidRPr="0060754A">
              <w:rPr>
                <w:rFonts w:cstheme="minorHAnsi"/>
                <w:szCs w:val="24"/>
              </w:rPr>
              <w:t xml:space="preserve"> publicação do edital.</w:t>
            </w:r>
          </w:p>
          <w:p w:rsidR="000873A1" w:rsidRPr="003A5094" w:rsidRDefault="000873A1" w:rsidP="00484127">
            <w:pPr>
              <w:ind w:firstLine="426"/>
              <w:jc w:val="both"/>
              <w:rPr>
                <w:rFonts w:cstheme="minorHAnsi"/>
                <w:b/>
                <w:sz w:val="28"/>
              </w:rPr>
            </w:pPr>
          </w:p>
        </w:tc>
      </w:tr>
      <w:tr w:rsidR="007C702E" w:rsidTr="001E291F">
        <w:tc>
          <w:tcPr>
            <w:tcW w:w="10795" w:type="dxa"/>
            <w:shd w:val="clear" w:color="auto" w:fill="DBE5F1" w:themeFill="accent1" w:themeFillTint="33"/>
          </w:tcPr>
          <w:p w:rsidR="007C702E" w:rsidRPr="006A55E8" w:rsidRDefault="00FC718D" w:rsidP="00163BD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T</w:t>
            </w:r>
            <w:r w:rsidR="00163BDA">
              <w:rPr>
                <w:rFonts w:cstheme="minorHAnsi"/>
                <w:b/>
                <w:sz w:val="28"/>
              </w:rPr>
              <w:t>abela de valores</w:t>
            </w:r>
            <w:r>
              <w:rPr>
                <w:rFonts w:cstheme="minorHAnsi"/>
                <w:b/>
                <w:sz w:val="28"/>
              </w:rPr>
              <w:t xml:space="preserve"> – L</w:t>
            </w:r>
            <w:r w:rsidR="00163BDA">
              <w:rPr>
                <w:rFonts w:cstheme="minorHAnsi"/>
                <w:b/>
                <w:sz w:val="28"/>
              </w:rPr>
              <w:t>imite máximo por modalidade</w:t>
            </w:r>
          </w:p>
        </w:tc>
      </w:tr>
      <w:tr w:rsidR="00D46EEA" w:rsidTr="00ED2E37">
        <w:trPr>
          <w:trHeight w:val="28"/>
        </w:trPr>
        <w:tc>
          <w:tcPr>
            <w:tcW w:w="10795" w:type="dxa"/>
            <w:shd w:val="clear" w:color="auto" w:fill="FFFFFF" w:themeFill="background1"/>
          </w:tcPr>
          <w:p w:rsidR="000D4E7B" w:rsidRDefault="000D4E7B" w:rsidP="000873A1">
            <w:pPr>
              <w:pStyle w:val="PargrafodaLista"/>
              <w:ind w:left="1080"/>
              <w:rPr>
                <w:rFonts w:cstheme="minorHAnsi"/>
                <w:b/>
                <w:sz w:val="28"/>
              </w:rPr>
            </w:pPr>
          </w:p>
          <w:tbl>
            <w:tblPr>
              <w:tblpPr w:leftFromText="141" w:rightFromText="141" w:vertAnchor="text" w:horzAnchor="margin" w:tblpXSpec="center" w:tblpY="-119"/>
              <w:tblOverlap w:val="never"/>
              <w:tblW w:w="7188" w:type="dxa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86"/>
              <w:gridCol w:w="2804"/>
              <w:gridCol w:w="1498"/>
            </w:tblGrid>
            <w:tr w:rsidR="000D4E7B" w:rsidRPr="000D4E7B" w:rsidTr="000D4E7B">
              <w:trPr>
                <w:trHeight w:val="226"/>
              </w:trPr>
              <w:tc>
                <w:tcPr>
                  <w:tcW w:w="2886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0D4E7B" w:rsidRPr="000D4E7B" w:rsidRDefault="000D4E7B" w:rsidP="00A62C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MODALIDADES </w:t>
                  </w:r>
                </w:p>
              </w:tc>
              <w:tc>
                <w:tcPr>
                  <w:tcW w:w="2804" w:type="dxa"/>
                  <w:shd w:val="clear" w:color="auto" w:fill="DBE5F1" w:themeFill="accent1" w:themeFillTint="33"/>
                  <w:vAlign w:val="center"/>
                  <w:hideMark/>
                </w:tcPr>
                <w:p w:rsidR="000D4E7B" w:rsidRPr="000D4E7B" w:rsidRDefault="000D4E7B" w:rsidP="00A62C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  <w:t>REQUISITO</w:t>
                  </w:r>
                </w:p>
              </w:tc>
              <w:tc>
                <w:tcPr>
                  <w:tcW w:w="1498" w:type="dxa"/>
                  <w:shd w:val="clear" w:color="auto" w:fill="DBE5F1" w:themeFill="accent1" w:themeFillTint="33"/>
                  <w:vAlign w:val="center"/>
                  <w:hideMark/>
                </w:tcPr>
                <w:p w:rsidR="000D4E7B" w:rsidRPr="000D4E7B" w:rsidRDefault="000D4E7B" w:rsidP="00A62C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  <w:t>VALOR BRUTO</w:t>
                  </w:r>
                </w:p>
              </w:tc>
            </w:tr>
            <w:tr w:rsidR="00411F02" w:rsidRPr="000D4E7B" w:rsidTr="000D4E7B">
              <w:trPr>
                <w:trHeight w:val="284"/>
              </w:trPr>
              <w:tc>
                <w:tcPr>
                  <w:tcW w:w="2886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PRODUTIVIDADE EM PESQUISA (PP)</w:t>
                  </w:r>
                </w:p>
              </w:tc>
              <w:tc>
                <w:tcPr>
                  <w:tcW w:w="2804" w:type="dxa"/>
                  <w:shd w:val="clear" w:color="auto" w:fill="FFFFFF" w:themeFill="background1"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DOUTORADO CONCLUÍDO</w:t>
                  </w:r>
                </w:p>
              </w:tc>
              <w:tc>
                <w:tcPr>
                  <w:tcW w:w="1498" w:type="dxa"/>
                  <w:shd w:val="clear" w:color="auto" w:fill="FFFFFF" w:themeFill="background1"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 xml:space="preserve">R$ </w:t>
                  </w: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11.140,00</w:t>
                  </w:r>
                </w:p>
              </w:tc>
            </w:tr>
            <w:tr w:rsidR="00411F02" w:rsidRPr="000D4E7B" w:rsidTr="000D4E7B">
              <w:trPr>
                <w:trHeight w:val="284"/>
              </w:trPr>
              <w:tc>
                <w:tcPr>
                  <w:tcW w:w="2886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PESQUISADOR VISITANTE (PV)</w:t>
                  </w:r>
                </w:p>
              </w:tc>
              <w:tc>
                <w:tcPr>
                  <w:tcW w:w="2804" w:type="dxa"/>
                  <w:shd w:val="clear" w:color="auto" w:fill="DBE5F1" w:themeFill="accent1" w:themeFillTint="33"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DOUTORADO CONCLUÍDO</w:t>
                  </w:r>
                </w:p>
              </w:tc>
              <w:tc>
                <w:tcPr>
                  <w:tcW w:w="1498" w:type="dxa"/>
                  <w:shd w:val="clear" w:color="auto" w:fill="DBE5F1" w:themeFill="accent1" w:themeFillTint="33"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R$ 11.140,00</w:t>
                  </w:r>
                </w:p>
              </w:tc>
            </w:tr>
            <w:tr w:rsidR="00411F02" w:rsidRPr="000D4E7B" w:rsidTr="000D4E7B">
              <w:trPr>
                <w:trHeight w:val="284"/>
              </w:trPr>
              <w:tc>
                <w:tcPr>
                  <w:tcW w:w="2886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INICIAÇÃO CIENTÍFICA (IC)</w:t>
                  </w:r>
                </w:p>
              </w:tc>
              <w:tc>
                <w:tcPr>
                  <w:tcW w:w="2804" w:type="dxa"/>
                  <w:shd w:val="clear" w:color="auto" w:fill="FFFFFF" w:themeFill="background1"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EM GRADUAÇÃO DE ÁREA AFIM</w:t>
                  </w:r>
                </w:p>
              </w:tc>
              <w:tc>
                <w:tcPr>
                  <w:tcW w:w="1498" w:type="dxa"/>
                  <w:shd w:val="clear" w:color="auto" w:fill="FFFFFF" w:themeFill="background1"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 xml:space="preserve">R$ </w:t>
                  </w: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1.300,00</w:t>
                  </w:r>
                </w:p>
              </w:tc>
            </w:tr>
            <w:tr w:rsidR="00411F02" w:rsidRPr="000D4E7B" w:rsidTr="000D4E7B">
              <w:trPr>
                <w:trHeight w:val="284"/>
              </w:trPr>
              <w:tc>
                <w:tcPr>
                  <w:tcW w:w="2886" w:type="dxa"/>
                  <w:vMerge w:val="restart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FORMAÇÃO EM PESQUISA (FP)</w:t>
                  </w:r>
                </w:p>
              </w:tc>
              <w:tc>
                <w:tcPr>
                  <w:tcW w:w="2804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FORMAÇÃO DE MESTRADO</w:t>
                  </w:r>
                </w:p>
              </w:tc>
              <w:tc>
                <w:tcPr>
                  <w:tcW w:w="1498" w:type="dxa"/>
                  <w:shd w:val="clear" w:color="auto" w:fill="DBE5F1" w:themeFill="accent1" w:themeFillTint="33"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R$ 6.820,00</w:t>
                  </w:r>
                </w:p>
              </w:tc>
            </w:tr>
            <w:tr w:rsidR="00411F02" w:rsidRPr="000D4E7B" w:rsidTr="000D4E7B">
              <w:trPr>
                <w:trHeight w:val="284"/>
              </w:trPr>
              <w:tc>
                <w:tcPr>
                  <w:tcW w:w="2886" w:type="dxa"/>
                  <w:vMerge/>
                  <w:shd w:val="clear" w:color="auto" w:fill="DBE5F1" w:themeFill="accent1" w:themeFillTint="33"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804" w:type="dxa"/>
                  <w:shd w:val="clear" w:color="auto" w:fill="DBE5F1" w:themeFill="accent1" w:themeFillTint="33"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MESTRADO CONCLUÍDO</w:t>
                  </w:r>
                </w:p>
              </w:tc>
              <w:tc>
                <w:tcPr>
                  <w:tcW w:w="1498" w:type="dxa"/>
                  <w:shd w:val="clear" w:color="auto" w:fill="DBE5F1" w:themeFill="accent1" w:themeFillTint="33"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R$ 8.000,00</w:t>
                  </w:r>
                </w:p>
              </w:tc>
            </w:tr>
            <w:tr w:rsidR="00411F02" w:rsidRPr="000D4E7B" w:rsidTr="000D4E7B">
              <w:trPr>
                <w:trHeight w:val="284"/>
              </w:trPr>
              <w:tc>
                <w:tcPr>
                  <w:tcW w:w="2886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FORMAÇÃO EM PESQUISA (FP)</w:t>
                  </w:r>
                </w:p>
              </w:tc>
              <w:tc>
                <w:tcPr>
                  <w:tcW w:w="2804" w:type="dxa"/>
                  <w:shd w:val="clear" w:color="auto" w:fill="FFFFFF" w:themeFill="background1"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EM FORMAÇÃO DE DOUTORADO</w:t>
                  </w:r>
                </w:p>
              </w:tc>
              <w:tc>
                <w:tcPr>
                  <w:tcW w:w="1498" w:type="dxa"/>
                  <w:shd w:val="clear" w:color="auto" w:fill="FFFFFF" w:themeFill="background1"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R$ 8.000,00</w:t>
                  </w:r>
                </w:p>
              </w:tc>
            </w:tr>
            <w:tr w:rsidR="00411F02" w:rsidRPr="000D4E7B" w:rsidTr="000D4E7B">
              <w:trPr>
                <w:trHeight w:val="284"/>
              </w:trPr>
              <w:tc>
                <w:tcPr>
                  <w:tcW w:w="2886" w:type="dxa"/>
                  <w:vMerge w:val="restart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APOIO TÉCNICO (AT)</w:t>
                  </w:r>
                </w:p>
              </w:tc>
              <w:tc>
                <w:tcPr>
                  <w:tcW w:w="2804" w:type="dxa"/>
                  <w:shd w:val="clear" w:color="auto" w:fill="DBE5F1" w:themeFill="accent1" w:themeFillTint="33"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ENSINO MÉDIO</w:t>
                  </w:r>
                </w:p>
              </w:tc>
              <w:tc>
                <w:tcPr>
                  <w:tcW w:w="1498" w:type="dxa"/>
                  <w:shd w:val="clear" w:color="auto" w:fill="DBE5F1" w:themeFill="accent1" w:themeFillTint="33"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R$ 2.820,00</w:t>
                  </w:r>
                </w:p>
              </w:tc>
            </w:tr>
            <w:tr w:rsidR="00411F02" w:rsidRPr="000D4E7B" w:rsidTr="000D4E7B">
              <w:trPr>
                <w:trHeight w:val="284"/>
              </w:trPr>
              <w:tc>
                <w:tcPr>
                  <w:tcW w:w="2886" w:type="dxa"/>
                  <w:vMerge/>
                  <w:tcBorders>
                    <w:bottom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804" w:type="dxa"/>
                  <w:tcBorders>
                    <w:bottom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 w:rsidRPr="000D4E7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GRADUAÇÃO COMPLETA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411F02" w:rsidRPr="000D4E7B" w:rsidRDefault="00411F02" w:rsidP="00411F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  <w:t>R$ 5.680,00</w:t>
                  </w:r>
                </w:p>
              </w:tc>
            </w:tr>
            <w:tr w:rsidR="000D4E7B" w:rsidRPr="000D4E7B" w:rsidTr="000D4E7B">
              <w:trPr>
                <w:trHeight w:val="284"/>
              </w:trPr>
              <w:tc>
                <w:tcPr>
                  <w:tcW w:w="2886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4E7B" w:rsidRPr="000D4E7B" w:rsidRDefault="000D4E7B" w:rsidP="00A62C5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804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4E7B" w:rsidRPr="000D4E7B" w:rsidRDefault="000D4E7B" w:rsidP="00A62C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D4E7B" w:rsidRPr="000D4E7B" w:rsidRDefault="000D4E7B" w:rsidP="00A62C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:rsidR="000D4E7B" w:rsidRDefault="000D4E7B" w:rsidP="000873A1">
            <w:pPr>
              <w:pStyle w:val="PargrafodaLista"/>
              <w:ind w:left="1080"/>
              <w:rPr>
                <w:rFonts w:cstheme="minorHAnsi"/>
                <w:b/>
                <w:sz w:val="28"/>
              </w:rPr>
            </w:pPr>
          </w:p>
          <w:p w:rsidR="000D4E7B" w:rsidRDefault="000D4E7B" w:rsidP="000873A1">
            <w:pPr>
              <w:pStyle w:val="PargrafodaLista"/>
              <w:ind w:left="1080"/>
              <w:rPr>
                <w:rFonts w:cstheme="minorHAnsi"/>
                <w:b/>
                <w:sz w:val="28"/>
              </w:rPr>
            </w:pPr>
          </w:p>
          <w:p w:rsidR="00474C4D" w:rsidRDefault="00474C4D" w:rsidP="00ED2E37">
            <w:pPr>
              <w:pStyle w:val="PargrafodaLista"/>
              <w:ind w:firstLine="708"/>
              <w:rPr>
                <w:rFonts w:cstheme="minorHAnsi"/>
                <w:b/>
                <w:sz w:val="28"/>
              </w:rPr>
            </w:pPr>
          </w:p>
          <w:p w:rsidR="00474C4D" w:rsidRPr="00474C4D" w:rsidRDefault="00474C4D" w:rsidP="00474C4D"/>
          <w:p w:rsidR="00474C4D" w:rsidRDefault="00474C4D" w:rsidP="00474C4D"/>
          <w:p w:rsidR="00474C4D" w:rsidRDefault="00474C4D" w:rsidP="00474C4D"/>
          <w:p w:rsidR="00474C4D" w:rsidRDefault="00474C4D" w:rsidP="00474C4D"/>
          <w:p w:rsidR="00474C4D" w:rsidRDefault="00474C4D" w:rsidP="00474C4D"/>
          <w:p w:rsidR="00474C4D" w:rsidRPr="00474C4D" w:rsidRDefault="00474C4D" w:rsidP="00474C4D"/>
        </w:tc>
      </w:tr>
      <w:tr w:rsidR="002A6401" w:rsidTr="001E291F">
        <w:tc>
          <w:tcPr>
            <w:tcW w:w="10795" w:type="dxa"/>
            <w:shd w:val="clear" w:color="auto" w:fill="DBE5F1" w:themeFill="accent1" w:themeFillTint="33"/>
          </w:tcPr>
          <w:p w:rsidR="002A6401" w:rsidRPr="006A55E8" w:rsidRDefault="005F3BBC" w:rsidP="00163BD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V</w:t>
            </w:r>
            <w:r w:rsidR="00163BDA">
              <w:rPr>
                <w:rFonts w:cstheme="minorHAnsi"/>
                <w:b/>
                <w:sz w:val="28"/>
              </w:rPr>
              <w:t>alores que deverão ser custeados pelo orçamento do projeto</w:t>
            </w:r>
          </w:p>
        </w:tc>
      </w:tr>
      <w:tr w:rsidR="002A6401" w:rsidTr="002A6401">
        <w:tc>
          <w:tcPr>
            <w:tcW w:w="10795" w:type="dxa"/>
            <w:shd w:val="clear" w:color="auto" w:fill="FFFFFF" w:themeFill="background1"/>
          </w:tcPr>
          <w:p w:rsidR="002A6401" w:rsidRDefault="005F3BBC" w:rsidP="005F3BBC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b/>
                <w:szCs w:val="24"/>
              </w:rPr>
            </w:pPr>
            <w:r w:rsidRPr="00E33D53">
              <w:rPr>
                <w:rFonts w:cstheme="minorHAnsi"/>
                <w:b/>
                <w:szCs w:val="24"/>
              </w:rPr>
              <w:t>IRPF</w:t>
            </w:r>
            <w:r w:rsidR="000873A1" w:rsidRPr="00E33D53">
              <w:rPr>
                <w:rFonts w:cstheme="minorHAnsi"/>
                <w:b/>
                <w:szCs w:val="24"/>
              </w:rPr>
              <w:t xml:space="preserve"> – I</w:t>
            </w:r>
            <w:r w:rsidR="00163BDA" w:rsidRPr="00E33D53">
              <w:rPr>
                <w:rFonts w:cstheme="minorHAnsi"/>
                <w:b/>
                <w:szCs w:val="24"/>
              </w:rPr>
              <w:t>mposto de renda de Pessoa Física</w:t>
            </w:r>
            <w:r w:rsidRPr="00E33D53">
              <w:rPr>
                <w:rFonts w:cstheme="minorHAnsi"/>
                <w:b/>
                <w:szCs w:val="24"/>
              </w:rPr>
              <w:t>:</w:t>
            </w:r>
          </w:p>
          <w:p w:rsidR="00E33D53" w:rsidRPr="00E33D53" w:rsidRDefault="00E33D53" w:rsidP="00E33D53">
            <w:pPr>
              <w:pStyle w:val="PargrafodaLista"/>
              <w:rPr>
                <w:rFonts w:cstheme="minorHAnsi"/>
                <w:b/>
                <w:szCs w:val="24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tblLook w:val="04A0" w:firstRow="1" w:lastRow="0" w:firstColumn="1" w:lastColumn="0" w:noHBand="0" w:noVBand="1"/>
            </w:tblPr>
            <w:tblGrid>
              <w:gridCol w:w="2849"/>
              <w:gridCol w:w="2199"/>
              <w:gridCol w:w="2868"/>
            </w:tblGrid>
            <w:tr w:rsidR="00F2012D" w:rsidRPr="000873A1" w:rsidTr="000873A1">
              <w:trPr>
                <w:trHeight w:val="299"/>
                <w:jc w:val="center"/>
              </w:trPr>
              <w:tc>
                <w:tcPr>
                  <w:tcW w:w="7916" w:type="dxa"/>
                  <w:gridSpan w:val="3"/>
                  <w:shd w:val="clear" w:color="auto" w:fill="DBE5F1" w:themeFill="accent1" w:themeFillTint="33"/>
                </w:tcPr>
                <w:p w:rsidR="00F2012D" w:rsidRPr="000873A1" w:rsidRDefault="00F2012D" w:rsidP="00F2012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0873A1">
                    <w:rPr>
                      <w:rFonts w:cstheme="minorHAnsi"/>
                      <w:b/>
                      <w:sz w:val="20"/>
                      <w:szCs w:val="20"/>
                    </w:rPr>
                    <w:t>IRPF</w:t>
                  </w:r>
                  <w:r w:rsidR="00803656" w:rsidRPr="000873A1">
                    <w:rPr>
                      <w:rFonts w:cstheme="minorHAnsi"/>
                      <w:b/>
                      <w:sz w:val="20"/>
                      <w:szCs w:val="20"/>
                    </w:rPr>
                    <w:t>*</w:t>
                  </w:r>
                </w:p>
              </w:tc>
            </w:tr>
            <w:tr w:rsidR="00F2012D" w:rsidRPr="000873A1" w:rsidTr="000873A1">
              <w:trPr>
                <w:trHeight w:val="299"/>
                <w:jc w:val="center"/>
              </w:trPr>
              <w:tc>
                <w:tcPr>
                  <w:tcW w:w="2849" w:type="dxa"/>
                  <w:vAlign w:val="center"/>
                </w:tcPr>
                <w:p w:rsidR="00F2012D" w:rsidRPr="000873A1" w:rsidRDefault="00F2012D" w:rsidP="00F2012D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0873A1">
                    <w:rPr>
                      <w:rFonts w:cstheme="minorHAnsi"/>
                      <w:b/>
                      <w:sz w:val="18"/>
                      <w:szCs w:val="18"/>
                    </w:rPr>
                    <w:t>BASE DE CÁLCULO (R$)</w:t>
                  </w:r>
                </w:p>
              </w:tc>
              <w:tc>
                <w:tcPr>
                  <w:tcW w:w="2199" w:type="dxa"/>
                  <w:vAlign w:val="center"/>
                </w:tcPr>
                <w:p w:rsidR="00F2012D" w:rsidRPr="000873A1" w:rsidRDefault="00F2012D" w:rsidP="00F2012D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0873A1">
                    <w:rPr>
                      <w:rFonts w:cstheme="minorHAnsi"/>
                      <w:b/>
                      <w:sz w:val="18"/>
                      <w:szCs w:val="18"/>
                    </w:rPr>
                    <w:t>ALÍQUOTA (%)</w:t>
                  </w:r>
                </w:p>
              </w:tc>
              <w:tc>
                <w:tcPr>
                  <w:tcW w:w="2868" w:type="dxa"/>
                  <w:vAlign w:val="center"/>
                </w:tcPr>
                <w:p w:rsidR="00F2012D" w:rsidRPr="000873A1" w:rsidRDefault="00F2012D" w:rsidP="00F2012D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0873A1">
                    <w:rPr>
                      <w:rFonts w:cstheme="minorHAnsi"/>
                      <w:b/>
                      <w:sz w:val="18"/>
                      <w:szCs w:val="18"/>
                    </w:rPr>
                    <w:t>PARCELA A DEDUZIR</w:t>
                  </w:r>
                </w:p>
                <w:p w:rsidR="00F2012D" w:rsidRPr="000873A1" w:rsidRDefault="00F2012D" w:rsidP="00F2012D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0873A1">
                    <w:rPr>
                      <w:rFonts w:cstheme="minorHAnsi"/>
                      <w:b/>
                      <w:sz w:val="18"/>
                      <w:szCs w:val="18"/>
                    </w:rPr>
                    <w:t>DO IR (R$)</w:t>
                  </w:r>
                </w:p>
              </w:tc>
            </w:tr>
            <w:tr w:rsidR="00F2012D" w:rsidRPr="000873A1" w:rsidTr="000873A1">
              <w:trPr>
                <w:trHeight w:val="299"/>
                <w:jc w:val="center"/>
              </w:trPr>
              <w:tc>
                <w:tcPr>
                  <w:tcW w:w="2849" w:type="dxa"/>
                  <w:shd w:val="clear" w:color="auto" w:fill="DBE5F1" w:themeFill="accent1" w:themeFillTint="33"/>
                </w:tcPr>
                <w:p w:rsidR="00F2012D" w:rsidRPr="00E33D53" w:rsidRDefault="00F2012D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ATÉ 1.903,98</w:t>
                  </w:r>
                </w:p>
              </w:tc>
              <w:tc>
                <w:tcPr>
                  <w:tcW w:w="2199" w:type="dxa"/>
                  <w:shd w:val="clear" w:color="auto" w:fill="DBE5F1" w:themeFill="accent1" w:themeFillTint="33"/>
                </w:tcPr>
                <w:p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68" w:type="dxa"/>
                  <w:shd w:val="clear" w:color="auto" w:fill="DBE5F1" w:themeFill="accent1" w:themeFillTint="33"/>
                </w:tcPr>
                <w:p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</w:tr>
            <w:tr w:rsidR="00F2012D" w:rsidRPr="000873A1" w:rsidTr="000873A1">
              <w:trPr>
                <w:trHeight w:val="315"/>
                <w:jc w:val="center"/>
              </w:trPr>
              <w:tc>
                <w:tcPr>
                  <w:tcW w:w="2849" w:type="dxa"/>
                </w:tcPr>
                <w:p w:rsidR="00F2012D" w:rsidRPr="00E33D53" w:rsidRDefault="00F2012D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DE 1.903,99 ATÉ 2.826,65</w:t>
                  </w:r>
                </w:p>
              </w:tc>
              <w:tc>
                <w:tcPr>
                  <w:tcW w:w="2199" w:type="dxa"/>
                </w:tcPr>
                <w:p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2868" w:type="dxa"/>
                </w:tcPr>
                <w:p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142,80</w:t>
                  </w:r>
                </w:p>
              </w:tc>
            </w:tr>
            <w:tr w:rsidR="00F2012D" w:rsidRPr="000873A1" w:rsidTr="000873A1">
              <w:trPr>
                <w:trHeight w:val="299"/>
                <w:jc w:val="center"/>
              </w:trPr>
              <w:tc>
                <w:tcPr>
                  <w:tcW w:w="2849" w:type="dxa"/>
                  <w:shd w:val="clear" w:color="auto" w:fill="DBE5F1" w:themeFill="accent1" w:themeFillTint="33"/>
                </w:tcPr>
                <w:p w:rsidR="00F2012D" w:rsidRPr="00E33D53" w:rsidRDefault="00F2012D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DE 2.826,66 ATÉ 3.751,05</w:t>
                  </w:r>
                </w:p>
              </w:tc>
              <w:tc>
                <w:tcPr>
                  <w:tcW w:w="2199" w:type="dxa"/>
                  <w:shd w:val="clear" w:color="auto" w:fill="DBE5F1" w:themeFill="accent1" w:themeFillTint="33"/>
                </w:tcPr>
                <w:p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868" w:type="dxa"/>
                  <w:shd w:val="clear" w:color="auto" w:fill="DBE5F1" w:themeFill="accent1" w:themeFillTint="33"/>
                </w:tcPr>
                <w:p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354,80</w:t>
                  </w:r>
                </w:p>
              </w:tc>
            </w:tr>
            <w:tr w:rsidR="00F2012D" w:rsidRPr="000873A1" w:rsidTr="000873A1">
              <w:trPr>
                <w:trHeight w:val="299"/>
                <w:jc w:val="center"/>
              </w:trPr>
              <w:tc>
                <w:tcPr>
                  <w:tcW w:w="2849" w:type="dxa"/>
                </w:tcPr>
                <w:p w:rsidR="00F2012D" w:rsidRPr="00E33D53" w:rsidRDefault="00F2012D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DE 3.751,06 ATÉ 4.664,68</w:t>
                  </w:r>
                </w:p>
              </w:tc>
              <w:tc>
                <w:tcPr>
                  <w:tcW w:w="2199" w:type="dxa"/>
                </w:tcPr>
                <w:p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2868" w:type="dxa"/>
                </w:tcPr>
                <w:p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636,13</w:t>
                  </w:r>
                </w:p>
              </w:tc>
            </w:tr>
            <w:tr w:rsidR="00F2012D" w:rsidRPr="000873A1" w:rsidTr="000873A1">
              <w:trPr>
                <w:trHeight w:val="315"/>
                <w:jc w:val="center"/>
              </w:trPr>
              <w:tc>
                <w:tcPr>
                  <w:tcW w:w="2849" w:type="dxa"/>
                  <w:shd w:val="clear" w:color="auto" w:fill="DBE5F1" w:themeFill="accent1" w:themeFillTint="33"/>
                </w:tcPr>
                <w:p w:rsidR="00F2012D" w:rsidRPr="00E33D53" w:rsidRDefault="00F2012D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ACIMA DE 4.664,68</w:t>
                  </w:r>
                </w:p>
              </w:tc>
              <w:tc>
                <w:tcPr>
                  <w:tcW w:w="2199" w:type="dxa"/>
                  <w:shd w:val="clear" w:color="auto" w:fill="DBE5F1" w:themeFill="accent1" w:themeFillTint="33"/>
                </w:tcPr>
                <w:p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27,5</w:t>
                  </w:r>
                </w:p>
              </w:tc>
              <w:tc>
                <w:tcPr>
                  <w:tcW w:w="2868" w:type="dxa"/>
                  <w:shd w:val="clear" w:color="auto" w:fill="DBE5F1" w:themeFill="accent1" w:themeFillTint="33"/>
                </w:tcPr>
                <w:p w:rsidR="00F2012D" w:rsidRPr="00E33D53" w:rsidRDefault="00803656" w:rsidP="00F2012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33D53">
                    <w:rPr>
                      <w:rFonts w:cstheme="minorHAnsi"/>
                      <w:sz w:val="20"/>
                      <w:szCs w:val="20"/>
                    </w:rPr>
                    <w:t>869,36</w:t>
                  </w:r>
                </w:p>
              </w:tc>
            </w:tr>
          </w:tbl>
          <w:p w:rsidR="00F2012D" w:rsidRPr="00E33D53" w:rsidRDefault="00803656" w:rsidP="00803656">
            <w:pPr>
              <w:rPr>
                <w:rFonts w:cstheme="minorHAnsi"/>
                <w:szCs w:val="24"/>
              </w:rPr>
            </w:pPr>
            <w:r w:rsidRPr="004F5A8A"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E33D53">
              <w:rPr>
                <w:rFonts w:cstheme="minorHAnsi"/>
                <w:szCs w:val="24"/>
              </w:rPr>
              <w:t>*Tabela do IRPF atualmente vigente.</w:t>
            </w:r>
          </w:p>
          <w:p w:rsidR="004F5A8A" w:rsidRPr="00E33D53" w:rsidRDefault="004F5A8A" w:rsidP="00803656">
            <w:pPr>
              <w:rPr>
                <w:rFonts w:cstheme="minorHAnsi"/>
                <w:szCs w:val="24"/>
              </w:rPr>
            </w:pPr>
          </w:p>
          <w:p w:rsidR="005F3BBC" w:rsidRPr="00E33D53" w:rsidRDefault="005F3BBC" w:rsidP="007D17E0">
            <w:pPr>
              <w:spacing w:line="276" w:lineRule="auto"/>
              <w:ind w:firstLine="426"/>
              <w:rPr>
                <w:rFonts w:cstheme="minorHAnsi"/>
                <w:szCs w:val="24"/>
              </w:rPr>
            </w:pPr>
            <w:r w:rsidRPr="00E33D53">
              <w:rPr>
                <w:rFonts w:cstheme="minorHAnsi"/>
                <w:szCs w:val="24"/>
              </w:rPr>
              <w:t>b)</w:t>
            </w:r>
            <w:r w:rsidRPr="00E33D53">
              <w:rPr>
                <w:rFonts w:cstheme="minorHAnsi"/>
                <w:b/>
                <w:szCs w:val="24"/>
              </w:rPr>
              <w:t xml:space="preserve"> INSS Pessoa Física </w:t>
            </w:r>
            <w:r w:rsidRPr="00E33D53">
              <w:rPr>
                <w:rFonts w:cstheme="minorHAnsi"/>
                <w:szCs w:val="24"/>
              </w:rPr>
              <w:t>– Contribuição Previdenciária: 11%;</w:t>
            </w:r>
          </w:p>
          <w:p w:rsidR="005F3BBC" w:rsidRPr="00E33D53" w:rsidRDefault="005F3BBC" w:rsidP="007D17E0">
            <w:pPr>
              <w:spacing w:line="276" w:lineRule="auto"/>
              <w:ind w:firstLine="426"/>
              <w:rPr>
                <w:rFonts w:cstheme="minorHAnsi"/>
                <w:b/>
                <w:szCs w:val="24"/>
              </w:rPr>
            </w:pPr>
            <w:r w:rsidRPr="00E33D53">
              <w:rPr>
                <w:rFonts w:cstheme="minorHAnsi"/>
                <w:szCs w:val="24"/>
              </w:rPr>
              <w:t>c)</w:t>
            </w:r>
            <w:r w:rsidRPr="00E33D53">
              <w:rPr>
                <w:rFonts w:cstheme="minorHAnsi"/>
                <w:b/>
                <w:szCs w:val="24"/>
              </w:rPr>
              <w:t xml:space="preserve"> INSS P</w:t>
            </w:r>
            <w:r w:rsidR="007D17E0" w:rsidRPr="00E33D53">
              <w:rPr>
                <w:rFonts w:cstheme="minorHAnsi"/>
                <w:b/>
                <w:szCs w:val="24"/>
              </w:rPr>
              <w:t xml:space="preserve">atronal </w:t>
            </w:r>
            <w:r w:rsidRPr="00E33D53">
              <w:rPr>
                <w:rFonts w:cstheme="minorHAnsi"/>
                <w:szCs w:val="24"/>
              </w:rPr>
              <w:t>– Contribuição Previdenciária: 20%;</w:t>
            </w:r>
          </w:p>
          <w:p w:rsidR="005F3BBC" w:rsidRPr="00616E6C" w:rsidRDefault="005F3BBC" w:rsidP="007D17E0">
            <w:pPr>
              <w:spacing w:line="276" w:lineRule="auto"/>
              <w:ind w:firstLine="426"/>
              <w:rPr>
                <w:rFonts w:cstheme="minorHAnsi"/>
                <w:b/>
                <w:sz w:val="24"/>
                <w:szCs w:val="24"/>
              </w:rPr>
            </w:pPr>
          </w:p>
          <w:p w:rsidR="007E287B" w:rsidRPr="00E33D53" w:rsidRDefault="007D17E0" w:rsidP="000873A1">
            <w:pPr>
              <w:spacing w:line="276" w:lineRule="auto"/>
              <w:ind w:firstLine="426"/>
              <w:jc w:val="both"/>
              <w:rPr>
                <w:rFonts w:cstheme="minorHAnsi"/>
                <w:szCs w:val="24"/>
              </w:rPr>
            </w:pPr>
            <w:r w:rsidRPr="00E33D53">
              <w:rPr>
                <w:rFonts w:cstheme="minorHAnsi"/>
                <w:szCs w:val="24"/>
              </w:rPr>
              <w:t xml:space="preserve">Os itens </w:t>
            </w:r>
            <w:r w:rsidRPr="00E33D53">
              <w:rPr>
                <w:rFonts w:cstheme="minorHAnsi"/>
                <w:szCs w:val="24"/>
                <w:u w:val="single"/>
              </w:rPr>
              <w:t>a</w:t>
            </w:r>
            <w:r w:rsidRPr="00E33D53">
              <w:rPr>
                <w:rFonts w:cstheme="minorHAnsi"/>
                <w:szCs w:val="24"/>
              </w:rPr>
              <w:t xml:space="preserve"> e </w:t>
            </w:r>
            <w:r w:rsidRPr="00E33D53">
              <w:rPr>
                <w:rFonts w:cstheme="minorHAnsi"/>
                <w:szCs w:val="24"/>
                <w:u w:val="single"/>
              </w:rPr>
              <w:t>b</w:t>
            </w:r>
            <w:r w:rsidRPr="00E33D53">
              <w:rPr>
                <w:rFonts w:cstheme="minorHAnsi"/>
                <w:szCs w:val="24"/>
              </w:rPr>
              <w:t xml:space="preserve"> são descontados do valor a ser recebido e o item </w:t>
            </w:r>
            <w:r w:rsidRPr="00E33D53">
              <w:rPr>
                <w:rFonts w:cstheme="minorHAnsi"/>
                <w:szCs w:val="24"/>
                <w:u w:val="single"/>
              </w:rPr>
              <w:t>c</w:t>
            </w:r>
            <w:r w:rsidRPr="00E33D53">
              <w:rPr>
                <w:rFonts w:cstheme="minorHAnsi"/>
                <w:szCs w:val="24"/>
              </w:rPr>
              <w:t xml:space="preserve"> é descontado do projeto.</w:t>
            </w:r>
          </w:p>
          <w:p w:rsidR="00184927" w:rsidRPr="00E33D53" w:rsidRDefault="000D4E7B" w:rsidP="000D4E7B">
            <w:pPr>
              <w:spacing w:line="276" w:lineRule="auto"/>
              <w:ind w:firstLine="426"/>
              <w:jc w:val="center"/>
              <w:rPr>
                <w:rFonts w:cstheme="minorHAnsi"/>
                <w:b/>
                <w:szCs w:val="24"/>
              </w:rPr>
            </w:pPr>
            <w:r w:rsidRPr="00E33D53">
              <w:rPr>
                <w:rFonts w:cstheme="minorHAnsi"/>
                <w:b/>
                <w:szCs w:val="24"/>
              </w:rPr>
              <w:t xml:space="preserve">ATENÇÃO: CONSIDERAR ESTE ITEM APENAS OS BOLSISTAS QUE PARTICIPAM DE PROJETOS </w:t>
            </w:r>
          </w:p>
          <w:p w:rsidR="000D4E7B" w:rsidRPr="002A6401" w:rsidRDefault="000D4E7B" w:rsidP="00184927">
            <w:pPr>
              <w:spacing w:line="276" w:lineRule="auto"/>
              <w:ind w:firstLine="426"/>
              <w:jc w:val="center"/>
              <w:rPr>
                <w:rFonts w:cstheme="minorHAnsi"/>
                <w:b/>
                <w:sz w:val="28"/>
              </w:rPr>
            </w:pPr>
            <w:r w:rsidRPr="00E33D53">
              <w:rPr>
                <w:rFonts w:cstheme="minorHAnsi"/>
                <w:b/>
                <w:szCs w:val="24"/>
              </w:rPr>
              <w:t>QUE O RECURSO É DE ORIGEM PRIVADA.</w:t>
            </w:r>
          </w:p>
        </w:tc>
      </w:tr>
      <w:tr w:rsidR="00B9785E" w:rsidTr="00B9785E">
        <w:tc>
          <w:tcPr>
            <w:tcW w:w="10795" w:type="dxa"/>
            <w:shd w:val="clear" w:color="auto" w:fill="DBE5F1" w:themeFill="accent1" w:themeFillTint="33"/>
          </w:tcPr>
          <w:p w:rsidR="00B9785E" w:rsidRPr="006A55E8" w:rsidRDefault="007D17E0" w:rsidP="00163BD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C</w:t>
            </w:r>
            <w:r w:rsidR="00163BDA">
              <w:rPr>
                <w:rFonts w:cstheme="minorHAnsi"/>
                <w:b/>
                <w:sz w:val="28"/>
              </w:rPr>
              <w:t>ronograma para realização de pagamentos de bolsas de pesquisa</w:t>
            </w:r>
          </w:p>
        </w:tc>
      </w:tr>
      <w:tr w:rsidR="00B9785E" w:rsidTr="00877771">
        <w:tc>
          <w:tcPr>
            <w:tcW w:w="10795" w:type="dxa"/>
            <w:shd w:val="clear" w:color="auto" w:fill="FFFFFF" w:themeFill="background1"/>
          </w:tcPr>
          <w:p w:rsidR="007156E0" w:rsidRPr="00E33D53" w:rsidRDefault="00C01063" w:rsidP="00456B09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szCs w:val="24"/>
              </w:rPr>
            </w:pPr>
            <w:r w:rsidRPr="00E33D53">
              <w:rPr>
                <w:rFonts w:cstheme="minorHAnsi"/>
                <w:szCs w:val="24"/>
              </w:rPr>
              <w:t xml:space="preserve">PAGAMENTO MENSAL: </w:t>
            </w:r>
            <w:r w:rsidR="00F2012D" w:rsidRPr="00E33D53">
              <w:rPr>
                <w:rFonts w:cstheme="minorHAnsi"/>
                <w:szCs w:val="24"/>
              </w:rPr>
              <w:t xml:space="preserve">Realizamos os pagamentos de </w:t>
            </w:r>
            <w:r w:rsidRPr="00E33D53">
              <w:rPr>
                <w:rFonts w:cstheme="minorHAnsi"/>
                <w:szCs w:val="24"/>
              </w:rPr>
              <w:t xml:space="preserve">Bolsas de Pesquisa entre os dias 1º e </w:t>
            </w:r>
            <w:proofErr w:type="gramStart"/>
            <w:r w:rsidRPr="00E33D53">
              <w:rPr>
                <w:rFonts w:cstheme="minorHAnsi"/>
                <w:szCs w:val="24"/>
              </w:rPr>
              <w:t>5 dia</w:t>
            </w:r>
            <w:proofErr w:type="gramEnd"/>
            <w:r w:rsidRPr="00E33D53">
              <w:rPr>
                <w:rFonts w:cstheme="minorHAnsi"/>
                <w:szCs w:val="24"/>
              </w:rPr>
              <w:t xml:space="preserve"> </w:t>
            </w:r>
            <w:r w:rsidR="004F5A8A" w:rsidRPr="00E33D53">
              <w:rPr>
                <w:rFonts w:cstheme="minorHAnsi"/>
                <w:szCs w:val="24"/>
              </w:rPr>
              <w:t xml:space="preserve">de cada </w:t>
            </w:r>
            <w:r w:rsidRPr="00E33D53">
              <w:rPr>
                <w:rFonts w:cstheme="minorHAnsi"/>
                <w:szCs w:val="24"/>
              </w:rPr>
              <w:t>mês.</w:t>
            </w:r>
          </w:p>
          <w:p w:rsidR="00C0396A" w:rsidRPr="00E33D53" w:rsidRDefault="00E40645" w:rsidP="00C0396A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szCs w:val="24"/>
              </w:rPr>
            </w:pPr>
            <w:r w:rsidRPr="00E33D53">
              <w:rPr>
                <w:rFonts w:cstheme="minorHAnsi"/>
                <w:szCs w:val="24"/>
              </w:rPr>
              <w:t>PAGAMENTOS ATRASADOS</w:t>
            </w:r>
            <w:r w:rsidR="000D4E7B" w:rsidRPr="00E33D53">
              <w:rPr>
                <w:rFonts w:cstheme="minorHAnsi"/>
                <w:szCs w:val="24"/>
              </w:rPr>
              <w:t xml:space="preserve"> DEVIDO A PENDÊNCIA DE DOCUMENTOS OU ASSINATURA</w:t>
            </w:r>
            <w:r w:rsidRPr="00E33D53">
              <w:rPr>
                <w:rFonts w:cstheme="minorHAnsi"/>
                <w:szCs w:val="24"/>
              </w:rPr>
              <w:t xml:space="preserve">: </w:t>
            </w:r>
            <w:r w:rsidR="004F5A8A" w:rsidRPr="00E33D53">
              <w:rPr>
                <w:rFonts w:cstheme="minorHAnsi"/>
                <w:szCs w:val="24"/>
              </w:rPr>
              <w:t>conforme</w:t>
            </w:r>
            <w:r w:rsidR="00C0396A" w:rsidRPr="00E33D53">
              <w:rPr>
                <w:rFonts w:cstheme="minorHAnsi"/>
                <w:szCs w:val="24"/>
              </w:rPr>
              <w:t xml:space="preserve"> Calendár</w:t>
            </w:r>
            <w:r w:rsidR="00E45BFC" w:rsidRPr="00E33D53">
              <w:rPr>
                <w:rFonts w:cstheme="minorHAnsi"/>
                <w:szCs w:val="24"/>
              </w:rPr>
              <w:t>io do Contas a Pagar disponível</w:t>
            </w:r>
            <w:r w:rsidR="00C0396A" w:rsidRPr="00E33D53">
              <w:rPr>
                <w:rFonts w:cstheme="minorHAnsi"/>
                <w:szCs w:val="24"/>
              </w:rPr>
              <w:t xml:space="preserve"> no site.</w:t>
            </w:r>
          </w:p>
          <w:p w:rsidR="00B9785E" w:rsidRDefault="00C0396A" w:rsidP="000873A1">
            <w:pPr>
              <w:ind w:firstLine="426"/>
              <w:jc w:val="center"/>
              <w:rPr>
                <w:rFonts w:cstheme="minorHAnsi"/>
                <w:b/>
                <w:sz w:val="28"/>
              </w:rPr>
            </w:pPr>
            <w:r w:rsidRPr="00E33D53">
              <w:rPr>
                <w:rFonts w:cstheme="minorHAnsi"/>
                <w:szCs w:val="24"/>
              </w:rPr>
              <w:t>Acessar no site: SERVIÇOS → FINANCEIRO → CALENDÁRIO DE PAGAMENTOS</w:t>
            </w:r>
          </w:p>
        </w:tc>
      </w:tr>
      <w:tr w:rsidR="00456B09" w:rsidTr="00456B09">
        <w:tc>
          <w:tcPr>
            <w:tcW w:w="10795" w:type="dxa"/>
            <w:shd w:val="clear" w:color="auto" w:fill="DBE5F1" w:themeFill="accent1" w:themeFillTint="33"/>
          </w:tcPr>
          <w:p w:rsidR="00456B09" w:rsidRPr="00456B09" w:rsidRDefault="00456B09" w:rsidP="00163BD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 w:rsidRPr="007E3EC3">
              <w:rPr>
                <w:rFonts w:cstheme="minorHAnsi"/>
                <w:b/>
                <w:sz w:val="28"/>
              </w:rPr>
              <w:t>P</w:t>
            </w:r>
            <w:r w:rsidR="00163BDA">
              <w:rPr>
                <w:rFonts w:cstheme="minorHAnsi"/>
                <w:b/>
                <w:sz w:val="28"/>
              </w:rPr>
              <w:t>rocessos internos</w:t>
            </w:r>
          </w:p>
        </w:tc>
      </w:tr>
      <w:tr w:rsidR="00456B09" w:rsidRPr="00E33D53" w:rsidTr="00877771">
        <w:tc>
          <w:tcPr>
            <w:tcW w:w="10795" w:type="dxa"/>
            <w:shd w:val="clear" w:color="auto" w:fill="FFFFFF" w:themeFill="background1"/>
          </w:tcPr>
          <w:p w:rsidR="00456B09" w:rsidRPr="00E33D53" w:rsidRDefault="00456B09" w:rsidP="000D4E7B">
            <w:pPr>
              <w:pStyle w:val="PargrafodaLista"/>
              <w:ind w:left="284"/>
              <w:rPr>
                <w:rFonts w:cstheme="minorHAnsi"/>
                <w:szCs w:val="24"/>
              </w:rPr>
            </w:pPr>
            <w:r w:rsidRPr="00E33D53">
              <w:rPr>
                <w:rFonts w:cstheme="minorHAnsi"/>
                <w:b/>
                <w:szCs w:val="24"/>
              </w:rPr>
              <w:t>1º</w:t>
            </w:r>
            <w:r w:rsidR="00DF72B2" w:rsidRPr="00E33D53">
              <w:rPr>
                <w:rFonts w:cstheme="minorHAnsi"/>
                <w:szCs w:val="24"/>
              </w:rPr>
              <w:t>:</w:t>
            </w:r>
            <w:r w:rsidRPr="00E33D53">
              <w:rPr>
                <w:rFonts w:cstheme="minorHAnsi"/>
                <w:szCs w:val="24"/>
              </w:rPr>
              <w:t xml:space="preserve"> Projeto de Pesquisa aprovado, vigente e pagamento previsto no orçamento;</w:t>
            </w:r>
          </w:p>
          <w:p w:rsidR="00456B09" w:rsidRPr="00E33D53" w:rsidRDefault="00DF72B2" w:rsidP="000D4E7B">
            <w:pPr>
              <w:pStyle w:val="PargrafodaLista"/>
              <w:ind w:left="284"/>
              <w:rPr>
                <w:rFonts w:cstheme="minorHAnsi"/>
                <w:szCs w:val="24"/>
              </w:rPr>
            </w:pPr>
            <w:r w:rsidRPr="00E33D53">
              <w:rPr>
                <w:rFonts w:cstheme="minorHAnsi"/>
                <w:b/>
                <w:szCs w:val="24"/>
              </w:rPr>
              <w:t>2º</w:t>
            </w:r>
            <w:r w:rsidRPr="00E33D53">
              <w:rPr>
                <w:rFonts w:cstheme="minorHAnsi"/>
                <w:szCs w:val="24"/>
              </w:rPr>
              <w:t xml:space="preserve">: </w:t>
            </w:r>
            <w:r w:rsidR="00456B09" w:rsidRPr="00E33D53">
              <w:rPr>
                <w:rFonts w:cstheme="minorHAnsi"/>
                <w:szCs w:val="24"/>
              </w:rPr>
              <w:t>Encaminhamento dos documentos completos para solicitação de bolsa</w:t>
            </w:r>
            <w:r w:rsidR="007E3EC3" w:rsidRPr="00E33D53">
              <w:rPr>
                <w:rFonts w:cstheme="minorHAnsi"/>
                <w:szCs w:val="24"/>
              </w:rPr>
              <w:t xml:space="preserve"> até o dia 10</w:t>
            </w:r>
            <w:r w:rsidR="004F5A8A" w:rsidRPr="00E33D53">
              <w:rPr>
                <w:rFonts w:cstheme="minorHAnsi"/>
                <w:szCs w:val="24"/>
              </w:rPr>
              <w:t xml:space="preserve"> de cada mês</w:t>
            </w:r>
            <w:r w:rsidR="00456B09" w:rsidRPr="00E33D53">
              <w:rPr>
                <w:rFonts w:cstheme="minorHAnsi"/>
                <w:szCs w:val="24"/>
              </w:rPr>
              <w:t>;</w:t>
            </w:r>
          </w:p>
          <w:p w:rsidR="00456B09" w:rsidRPr="00E33D53" w:rsidRDefault="00456B09" w:rsidP="000D4E7B">
            <w:pPr>
              <w:pStyle w:val="PargrafodaLista"/>
              <w:ind w:left="284"/>
              <w:rPr>
                <w:rFonts w:cstheme="minorHAnsi"/>
                <w:szCs w:val="24"/>
              </w:rPr>
            </w:pPr>
            <w:r w:rsidRPr="00E33D53">
              <w:rPr>
                <w:rFonts w:cstheme="minorHAnsi"/>
                <w:b/>
                <w:szCs w:val="24"/>
              </w:rPr>
              <w:t>3º</w:t>
            </w:r>
            <w:r w:rsidR="00DF72B2" w:rsidRPr="00E33D53">
              <w:rPr>
                <w:rFonts w:cstheme="minorHAnsi"/>
                <w:szCs w:val="24"/>
              </w:rPr>
              <w:t>:</w:t>
            </w:r>
            <w:r w:rsidRPr="00E33D53">
              <w:rPr>
                <w:rFonts w:cstheme="minorHAnsi"/>
                <w:szCs w:val="24"/>
              </w:rPr>
              <w:t xml:space="preserve"> </w:t>
            </w:r>
            <w:r w:rsidR="004F5A8A" w:rsidRPr="00E33D53">
              <w:rPr>
                <w:rFonts w:cstheme="minorHAnsi"/>
                <w:szCs w:val="24"/>
              </w:rPr>
              <w:t>Será enviado um e-mail</w:t>
            </w:r>
            <w:r w:rsidR="00E40645" w:rsidRPr="00E33D53">
              <w:rPr>
                <w:rFonts w:cstheme="minorHAnsi"/>
                <w:szCs w:val="24"/>
              </w:rPr>
              <w:t xml:space="preserve"> solicitando o comparecimento do bolsista para assinar o Termo de Compromisso;</w:t>
            </w:r>
          </w:p>
          <w:p w:rsidR="007E3EC3" w:rsidRPr="00E33D53" w:rsidRDefault="00DF72B2" w:rsidP="000D4E7B">
            <w:pPr>
              <w:pStyle w:val="PargrafodaLista"/>
              <w:ind w:left="284"/>
              <w:rPr>
                <w:rFonts w:cs="Arial"/>
                <w:szCs w:val="24"/>
              </w:rPr>
            </w:pPr>
            <w:r w:rsidRPr="00E33D53">
              <w:rPr>
                <w:rFonts w:cstheme="minorHAnsi"/>
                <w:b/>
                <w:szCs w:val="24"/>
              </w:rPr>
              <w:t>4</w:t>
            </w:r>
            <w:r w:rsidR="007E3EC3" w:rsidRPr="00E33D53">
              <w:rPr>
                <w:rFonts w:cs="Arial"/>
                <w:b/>
                <w:szCs w:val="24"/>
              </w:rPr>
              <w:t>º</w:t>
            </w:r>
            <w:r w:rsidRPr="00E33D53">
              <w:rPr>
                <w:rFonts w:cs="Arial"/>
                <w:szCs w:val="24"/>
              </w:rPr>
              <w:t>:</w:t>
            </w:r>
            <w:r w:rsidR="007E3EC3" w:rsidRPr="00E33D53">
              <w:rPr>
                <w:rFonts w:cs="Arial"/>
                <w:szCs w:val="24"/>
              </w:rPr>
              <w:t xml:space="preserve"> Assinatura do Termo de Compromisso pelo bolsista;</w:t>
            </w:r>
          </w:p>
          <w:p w:rsidR="00E40645" w:rsidRPr="00E33D53" w:rsidRDefault="00DF72B2" w:rsidP="000D4E7B">
            <w:pPr>
              <w:pStyle w:val="PargrafodaLista"/>
              <w:ind w:left="284"/>
              <w:rPr>
                <w:rFonts w:cstheme="minorHAnsi"/>
                <w:szCs w:val="24"/>
              </w:rPr>
            </w:pPr>
            <w:r w:rsidRPr="00E33D53">
              <w:rPr>
                <w:rFonts w:cstheme="minorHAnsi"/>
                <w:b/>
                <w:szCs w:val="24"/>
              </w:rPr>
              <w:t>5</w:t>
            </w:r>
            <w:r w:rsidR="00E40645" w:rsidRPr="00E33D53">
              <w:rPr>
                <w:rFonts w:cstheme="minorHAnsi"/>
                <w:b/>
                <w:szCs w:val="24"/>
              </w:rPr>
              <w:t>º</w:t>
            </w:r>
            <w:r w:rsidRPr="00E33D53">
              <w:rPr>
                <w:rFonts w:cstheme="minorHAnsi"/>
                <w:szCs w:val="24"/>
              </w:rPr>
              <w:t>:</w:t>
            </w:r>
            <w:r w:rsidR="00E40645" w:rsidRPr="00E33D53">
              <w:rPr>
                <w:rFonts w:cstheme="minorHAnsi"/>
                <w:szCs w:val="24"/>
              </w:rPr>
              <w:t xml:space="preserve"> Liberação do pagamento – co</w:t>
            </w:r>
            <w:r w:rsidRPr="00E33D53">
              <w:rPr>
                <w:rFonts w:cstheme="minorHAnsi"/>
                <w:szCs w:val="24"/>
              </w:rPr>
              <w:t>nforme cronograma de pagamentos;</w:t>
            </w:r>
          </w:p>
          <w:p w:rsidR="00456B09" w:rsidRPr="00E33D53" w:rsidRDefault="00DF72B2" w:rsidP="000D4E7B">
            <w:pPr>
              <w:pStyle w:val="PargrafodaLista"/>
              <w:ind w:left="284"/>
              <w:rPr>
                <w:rFonts w:cstheme="minorHAnsi"/>
                <w:b/>
              </w:rPr>
            </w:pPr>
            <w:r w:rsidRPr="00E33D53">
              <w:rPr>
                <w:rFonts w:cstheme="minorHAnsi"/>
                <w:b/>
                <w:szCs w:val="24"/>
              </w:rPr>
              <w:t>6º</w:t>
            </w:r>
            <w:r w:rsidRPr="00E33D53">
              <w:rPr>
                <w:rFonts w:cstheme="minorHAnsi"/>
                <w:szCs w:val="24"/>
              </w:rPr>
              <w:t>: Retirada do Termo de Compromisso (via do bolsista) após aviso de que o documento está com todas as assinaturas (Coordenação, Gerência, Assessoria Jurídica e Presidência).</w:t>
            </w:r>
          </w:p>
        </w:tc>
      </w:tr>
      <w:tr w:rsidR="00391E55" w:rsidTr="00391E55">
        <w:tc>
          <w:tcPr>
            <w:tcW w:w="10795" w:type="dxa"/>
            <w:shd w:val="clear" w:color="auto" w:fill="DBE5F1" w:themeFill="accent1" w:themeFillTint="33"/>
          </w:tcPr>
          <w:p w:rsidR="00391E55" w:rsidRPr="00391E55" w:rsidRDefault="00484127" w:rsidP="00163BD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 </w:t>
            </w:r>
            <w:r w:rsidR="00391E55" w:rsidRPr="00391E55">
              <w:rPr>
                <w:rFonts w:cstheme="minorHAnsi"/>
                <w:b/>
                <w:sz w:val="28"/>
              </w:rPr>
              <w:t>D</w:t>
            </w:r>
            <w:r w:rsidR="00163BDA">
              <w:rPr>
                <w:rFonts w:cstheme="minorHAnsi"/>
                <w:b/>
                <w:sz w:val="28"/>
              </w:rPr>
              <w:t>úvidas e Informações</w:t>
            </w:r>
          </w:p>
        </w:tc>
      </w:tr>
      <w:tr w:rsidR="00391E55" w:rsidRPr="00E33D53" w:rsidTr="00877771">
        <w:tc>
          <w:tcPr>
            <w:tcW w:w="10795" w:type="dxa"/>
            <w:shd w:val="clear" w:color="auto" w:fill="FFFFFF" w:themeFill="background1"/>
          </w:tcPr>
          <w:p w:rsidR="00FA46C4" w:rsidRPr="00E33D53" w:rsidRDefault="00FA46C4" w:rsidP="00FA46C4">
            <w:pPr>
              <w:pStyle w:val="PargrafodaLista"/>
              <w:spacing w:line="276" w:lineRule="auto"/>
              <w:ind w:left="360"/>
              <w:rPr>
                <w:rStyle w:val="Hyperlink"/>
                <w:rFonts w:cstheme="minorHAnsi"/>
                <w:color w:val="auto"/>
                <w:u w:val="none"/>
              </w:rPr>
            </w:pPr>
            <w:r w:rsidRPr="00E33D53">
              <w:t xml:space="preserve">Contatos do Setor : </w:t>
            </w:r>
            <w:hyperlink r:id="rId8" w:history="1">
              <w:r w:rsidRPr="00E33D53">
                <w:rPr>
                  <w:rStyle w:val="Hyperlink"/>
                  <w:rFonts w:cstheme="minorHAnsi"/>
                </w:rPr>
                <w:t>rhfundmed@hcpa.edu.br</w:t>
              </w:r>
            </w:hyperlink>
            <w:r w:rsidRPr="00E33D53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</w:p>
          <w:p w:rsidR="00FA46C4" w:rsidRPr="00E33D53" w:rsidRDefault="00FA46C4" w:rsidP="00FA46C4">
            <w:pPr>
              <w:pStyle w:val="PargrafodaLista"/>
              <w:spacing w:line="276" w:lineRule="auto"/>
              <w:ind w:left="360"/>
              <w:rPr>
                <w:rFonts w:cstheme="minorHAnsi"/>
                <w:b/>
              </w:rPr>
            </w:pPr>
          </w:p>
          <w:p w:rsidR="00F37EE3" w:rsidRPr="00E33D53" w:rsidRDefault="00F37EE3" w:rsidP="00F37EE3">
            <w:pPr>
              <w:pStyle w:val="PargrafodaLista"/>
              <w:spacing w:line="276" w:lineRule="auto"/>
              <w:ind w:left="360"/>
              <w:jc w:val="center"/>
              <w:rPr>
                <w:rFonts w:cstheme="minorHAnsi"/>
              </w:rPr>
            </w:pPr>
            <w:r w:rsidRPr="00E33D53">
              <w:rPr>
                <w:rFonts w:cstheme="minorHAnsi"/>
              </w:rPr>
              <w:t>Documentos disponíveis no site da Fundação Médica</w:t>
            </w:r>
            <w:r w:rsidR="000D4E7B" w:rsidRPr="00E33D53">
              <w:rPr>
                <w:rFonts w:cstheme="minorHAnsi"/>
              </w:rPr>
              <w:t xml:space="preserve">: </w:t>
            </w:r>
            <w:r w:rsidRPr="00E33D53">
              <w:rPr>
                <w:rFonts w:cstheme="minorHAnsi"/>
              </w:rPr>
              <w:t xml:space="preserve"> </w:t>
            </w:r>
            <w:hyperlink r:id="rId9" w:history="1">
              <w:r w:rsidR="00163BDA" w:rsidRPr="00E33D53">
                <w:rPr>
                  <w:rStyle w:val="Hyperlink"/>
                  <w:rFonts w:cstheme="minorHAnsi"/>
                </w:rPr>
                <w:t>http://www.fundacaomedicars.org.br/</w:t>
              </w:r>
            </w:hyperlink>
          </w:p>
          <w:p w:rsidR="00F37EE3" w:rsidRPr="00E33D53" w:rsidRDefault="00F37EE3" w:rsidP="00F37EE3">
            <w:pPr>
              <w:pStyle w:val="PargrafodaLista"/>
              <w:jc w:val="center"/>
              <w:rPr>
                <w:rFonts w:cstheme="minorHAnsi"/>
              </w:rPr>
            </w:pPr>
            <w:r w:rsidRPr="00E33D53">
              <w:rPr>
                <w:rFonts w:cstheme="minorHAnsi"/>
              </w:rPr>
              <w:t>Telefones: 3332-6840 ou 3333-1585</w:t>
            </w:r>
          </w:p>
          <w:p w:rsidR="000D4E7B" w:rsidRPr="00E33D53" w:rsidRDefault="00F37EE3" w:rsidP="000D4E7B">
            <w:pPr>
              <w:pStyle w:val="PargrafodaLista"/>
              <w:jc w:val="center"/>
              <w:rPr>
                <w:rFonts w:cstheme="minorHAnsi"/>
                <w:b/>
              </w:rPr>
            </w:pPr>
            <w:r w:rsidRPr="00E33D53">
              <w:rPr>
                <w:rFonts w:cstheme="minorHAnsi"/>
              </w:rPr>
              <w:t>Ramais: 7805 ou 8123</w:t>
            </w:r>
          </w:p>
        </w:tc>
      </w:tr>
    </w:tbl>
    <w:p w:rsidR="00C22009" w:rsidRPr="00E33D53" w:rsidRDefault="00C22009" w:rsidP="00163BDA">
      <w:pPr>
        <w:rPr>
          <w:rFonts w:cstheme="minorHAnsi"/>
          <w:b/>
        </w:rPr>
      </w:pPr>
    </w:p>
    <w:sectPr w:rsidR="00C22009" w:rsidRPr="00E33D53" w:rsidSect="000D4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DC" w:rsidRDefault="00BF7DDC" w:rsidP="00F31F76">
      <w:pPr>
        <w:spacing w:after="0" w:line="240" w:lineRule="auto"/>
      </w:pPr>
      <w:r>
        <w:separator/>
      </w:r>
    </w:p>
  </w:endnote>
  <w:endnote w:type="continuationSeparator" w:id="0">
    <w:p w:rsidR="00BF7DDC" w:rsidRDefault="00BF7DDC" w:rsidP="00F3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38" w:rsidRDefault="00A87A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38" w:rsidRDefault="00A87A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38" w:rsidRDefault="00A87A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DC" w:rsidRDefault="00BF7DDC" w:rsidP="00F31F76">
      <w:pPr>
        <w:spacing w:after="0" w:line="240" w:lineRule="auto"/>
      </w:pPr>
      <w:r>
        <w:separator/>
      </w:r>
    </w:p>
  </w:footnote>
  <w:footnote w:type="continuationSeparator" w:id="0">
    <w:p w:rsidR="00BF7DDC" w:rsidRDefault="00BF7DDC" w:rsidP="00F3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38" w:rsidRDefault="00A87A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7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3754"/>
      <w:gridCol w:w="6949"/>
    </w:tblGrid>
    <w:tr w:rsidR="00251BDA" w:rsidRPr="00A818AE" w:rsidTr="00227F0F">
      <w:trPr>
        <w:trHeight w:val="1515"/>
      </w:trPr>
      <w:tc>
        <w:tcPr>
          <w:tcW w:w="3754" w:type="dxa"/>
          <w:shd w:val="clear" w:color="auto" w:fill="4F81BD" w:themeFill="accent1"/>
        </w:tcPr>
        <w:p w:rsidR="00251BDA" w:rsidRPr="00854A70" w:rsidRDefault="00251BDA" w:rsidP="00227F0F">
          <w:pPr>
            <w:rPr>
              <w:rFonts w:cstheme="minorHAnsi"/>
              <w:b/>
              <w:sz w:val="28"/>
            </w:rPr>
          </w:pPr>
          <w:r w:rsidRPr="00854A70">
            <w:rPr>
              <w:noProof/>
            </w:rPr>
            <w:t xml:space="preserve">     </w:t>
          </w:r>
          <w:r w:rsidRPr="00854A70">
            <w:rPr>
              <w:noProof/>
              <w:lang w:eastAsia="pt-BR"/>
            </w:rPr>
            <w:drawing>
              <wp:inline distT="0" distB="0" distL="0" distR="0" wp14:anchorId="5211A99A" wp14:editId="0AA45BC8">
                <wp:extent cx="1584960" cy="950595"/>
                <wp:effectExtent l="0" t="0" r="0" b="0"/>
                <wp:docPr id="1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060" cy="95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9" w:type="dxa"/>
          <w:shd w:val="clear" w:color="auto" w:fill="4F81BD" w:themeFill="accent1"/>
          <w:vAlign w:val="center"/>
        </w:tcPr>
        <w:p w:rsidR="00251BDA" w:rsidRPr="00854A70" w:rsidRDefault="00251BDA" w:rsidP="00227F0F">
          <w:pPr>
            <w:jc w:val="center"/>
            <w:rPr>
              <w:rFonts w:cs="Arial"/>
              <w:b/>
              <w:color w:val="FFFFFF" w:themeColor="background1"/>
              <w:sz w:val="32"/>
              <w:szCs w:val="32"/>
            </w:rPr>
          </w:pPr>
          <w:r w:rsidRPr="001877D5">
            <w:rPr>
              <w:rFonts w:cstheme="minorHAnsi"/>
              <w:b/>
              <w:color w:val="FFFFFF" w:themeColor="background1"/>
              <w:sz w:val="32"/>
              <w:szCs w:val="32"/>
            </w:rPr>
            <w:t>Orientações para pagamentos de bolsas de pesquisas</w:t>
          </w:r>
        </w:p>
      </w:tc>
    </w:tr>
    <w:tr w:rsidR="00251BDA" w:rsidRPr="00A818AE" w:rsidTr="00227F0F">
      <w:trPr>
        <w:trHeight w:val="136"/>
      </w:trPr>
      <w:tc>
        <w:tcPr>
          <w:tcW w:w="10703" w:type="dxa"/>
          <w:gridSpan w:val="2"/>
        </w:tcPr>
        <w:p w:rsidR="00251BDA" w:rsidRPr="002323C2" w:rsidRDefault="00251BDA" w:rsidP="001818BE">
          <w:pPr>
            <w:jc w:val="center"/>
            <w:rPr>
              <w:rFonts w:cstheme="minorHAnsi"/>
              <w:i/>
              <w:sz w:val="18"/>
            </w:rPr>
          </w:pPr>
          <w:r w:rsidRPr="002323C2">
            <w:rPr>
              <w:rFonts w:cstheme="minorHAnsi"/>
              <w:i/>
              <w:sz w:val="18"/>
            </w:rPr>
            <w:t xml:space="preserve">Este é um documento do sistema de gestão da qualidade </w:t>
          </w:r>
          <w:r>
            <w:rPr>
              <w:rFonts w:cstheme="minorHAnsi"/>
              <w:i/>
              <w:sz w:val="18"/>
            </w:rPr>
            <w:t>F</w:t>
          </w:r>
          <w:r w:rsidR="001818BE">
            <w:rPr>
              <w:rFonts w:cstheme="minorHAnsi"/>
              <w:i/>
              <w:sz w:val="18"/>
            </w:rPr>
            <w:t>UDMED</w:t>
          </w:r>
          <w:r>
            <w:rPr>
              <w:rFonts w:cstheme="minorHAnsi"/>
              <w:i/>
              <w:sz w:val="18"/>
            </w:rPr>
            <w:t xml:space="preserve">                                                                                                             </w:t>
          </w:r>
          <w:r w:rsidRPr="002323C2">
            <w:rPr>
              <w:rFonts w:cstheme="minorHAnsi"/>
              <w:i/>
              <w:sz w:val="18"/>
            </w:rPr>
            <w:t>Nº</w:t>
          </w:r>
          <w:r>
            <w:rPr>
              <w:rFonts w:cstheme="minorHAnsi"/>
              <w:i/>
              <w:sz w:val="18"/>
            </w:rPr>
            <w:t xml:space="preserve"> </w:t>
          </w:r>
          <w:r w:rsidRPr="00520DDC">
            <w:rPr>
              <w:rFonts w:cstheme="minorHAnsi"/>
              <w:i/>
              <w:sz w:val="18"/>
            </w:rPr>
            <w:t>RH</w:t>
          </w:r>
          <w:r>
            <w:rPr>
              <w:rFonts w:cstheme="minorHAnsi"/>
              <w:i/>
              <w:sz w:val="18"/>
            </w:rPr>
            <w:t>BP</w:t>
          </w:r>
          <w:r w:rsidRPr="00520DDC">
            <w:rPr>
              <w:rFonts w:cstheme="minorHAnsi"/>
              <w:i/>
              <w:sz w:val="18"/>
            </w:rPr>
            <w:t>00</w:t>
          </w:r>
          <w:r w:rsidR="00AB7FF8">
            <w:rPr>
              <w:rFonts w:cstheme="minorHAnsi"/>
              <w:i/>
              <w:sz w:val="18"/>
            </w:rPr>
            <w:t>2V2</w:t>
          </w:r>
        </w:p>
      </w:tc>
    </w:tr>
  </w:tbl>
  <w:p w:rsidR="005B3B37" w:rsidRDefault="005B3B37" w:rsidP="00251BD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38" w:rsidRDefault="00A87A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4D9"/>
    <w:multiLevelType w:val="hybridMultilevel"/>
    <w:tmpl w:val="E99496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E1C"/>
    <w:multiLevelType w:val="hybridMultilevel"/>
    <w:tmpl w:val="1F5E9B52"/>
    <w:lvl w:ilvl="0" w:tplc="3B7A00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A7D9F"/>
    <w:multiLevelType w:val="hybridMultilevel"/>
    <w:tmpl w:val="FB5A41F8"/>
    <w:lvl w:ilvl="0" w:tplc="1D6C3BE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4D24CC"/>
    <w:multiLevelType w:val="hybridMultilevel"/>
    <w:tmpl w:val="60BC88AE"/>
    <w:lvl w:ilvl="0" w:tplc="FFF85C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48C"/>
    <w:multiLevelType w:val="hybridMultilevel"/>
    <w:tmpl w:val="1E76EF14"/>
    <w:lvl w:ilvl="0" w:tplc="996E84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CB1"/>
    <w:multiLevelType w:val="hybridMultilevel"/>
    <w:tmpl w:val="FB36FEB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0847E0"/>
    <w:multiLevelType w:val="multilevel"/>
    <w:tmpl w:val="E3221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38095FCD"/>
    <w:multiLevelType w:val="multilevel"/>
    <w:tmpl w:val="3274E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8D27C6B"/>
    <w:multiLevelType w:val="hybridMultilevel"/>
    <w:tmpl w:val="F9EEC4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407918"/>
    <w:multiLevelType w:val="hybridMultilevel"/>
    <w:tmpl w:val="3BEEA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A2350"/>
    <w:multiLevelType w:val="hybridMultilevel"/>
    <w:tmpl w:val="6E0C3618"/>
    <w:lvl w:ilvl="0" w:tplc="5010D4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2034F1"/>
    <w:multiLevelType w:val="hybridMultilevel"/>
    <w:tmpl w:val="587E4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11456"/>
    <w:multiLevelType w:val="multilevel"/>
    <w:tmpl w:val="D08E8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CF93E91"/>
    <w:multiLevelType w:val="hybridMultilevel"/>
    <w:tmpl w:val="4936F64A"/>
    <w:lvl w:ilvl="0" w:tplc="8896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D6CE4"/>
    <w:multiLevelType w:val="hybridMultilevel"/>
    <w:tmpl w:val="E63E5B7E"/>
    <w:lvl w:ilvl="0" w:tplc="4C14FE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F6164"/>
    <w:multiLevelType w:val="hybridMultilevel"/>
    <w:tmpl w:val="12DAAD2C"/>
    <w:lvl w:ilvl="0" w:tplc="2200C0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C15D8"/>
    <w:multiLevelType w:val="hybridMultilevel"/>
    <w:tmpl w:val="96C8F4B0"/>
    <w:lvl w:ilvl="0" w:tplc="8E12D3A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712F88"/>
    <w:multiLevelType w:val="hybridMultilevel"/>
    <w:tmpl w:val="FE209A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F75F6C"/>
    <w:multiLevelType w:val="hybridMultilevel"/>
    <w:tmpl w:val="371A462A"/>
    <w:lvl w:ilvl="0" w:tplc="47D8B0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63967"/>
    <w:multiLevelType w:val="hybridMultilevel"/>
    <w:tmpl w:val="DEFC1C7A"/>
    <w:lvl w:ilvl="0" w:tplc="F858F0E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F6064"/>
    <w:multiLevelType w:val="hybridMultilevel"/>
    <w:tmpl w:val="B2DC2322"/>
    <w:lvl w:ilvl="0" w:tplc="4E185F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14"/>
  </w:num>
  <w:num w:numId="8">
    <w:abstractNumId w:val="4"/>
  </w:num>
  <w:num w:numId="9">
    <w:abstractNumId w:val="1"/>
  </w:num>
  <w:num w:numId="10">
    <w:abstractNumId w:val="16"/>
  </w:num>
  <w:num w:numId="11">
    <w:abstractNumId w:val="11"/>
  </w:num>
  <w:num w:numId="12">
    <w:abstractNumId w:val="13"/>
  </w:num>
  <w:num w:numId="13">
    <w:abstractNumId w:val="3"/>
  </w:num>
  <w:num w:numId="14">
    <w:abstractNumId w:val="20"/>
  </w:num>
  <w:num w:numId="15">
    <w:abstractNumId w:val="19"/>
  </w:num>
  <w:num w:numId="16">
    <w:abstractNumId w:val="18"/>
  </w:num>
  <w:num w:numId="17">
    <w:abstractNumId w:val="5"/>
  </w:num>
  <w:num w:numId="18">
    <w:abstractNumId w:val="7"/>
  </w:num>
  <w:num w:numId="19">
    <w:abstractNumId w:val="2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33"/>
    <w:rsid w:val="000075E7"/>
    <w:rsid w:val="00033272"/>
    <w:rsid w:val="000347DB"/>
    <w:rsid w:val="0004259E"/>
    <w:rsid w:val="00045CEA"/>
    <w:rsid w:val="00047E14"/>
    <w:rsid w:val="00052259"/>
    <w:rsid w:val="000629AA"/>
    <w:rsid w:val="0007072F"/>
    <w:rsid w:val="00071EFF"/>
    <w:rsid w:val="000807A2"/>
    <w:rsid w:val="000825AB"/>
    <w:rsid w:val="000873A1"/>
    <w:rsid w:val="0009670A"/>
    <w:rsid w:val="000A3B6C"/>
    <w:rsid w:val="000B101C"/>
    <w:rsid w:val="000B24F5"/>
    <w:rsid w:val="000B70D3"/>
    <w:rsid w:val="000C22E1"/>
    <w:rsid w:val="000C441E"/>
    <w:rsid w:val="000C45D3"/>
    <w:rsid w:val="000C6804"/>
    <w:rsid w:val="000D1F95"/>
    <w:rsid w:val="000D26F1"/>
    <w:rsid w:val="000D3969"/>
    <w:rsid w:val="000D4E7B"/>
    <w:rsid w:val="000D5797"/>
    <w:rsid w:val="000E076F"/>
    <w:rsid w:val="000F3233"/>
    <w:rsid w:val="000F340E"/>
    <w:rsid w:val="00103A31"/>
    <w:rsid w:val="00107C9C"/>
    <w:rsid w:val="0011086B"/>
    <w:rsid w:val="0011373E"/>
    <w:rsid w:val="001221D3"/>
    <w:rsid w:val="001376D6"/>
    <w:rsid w:val="00163BDA"/>
    <w:rsid w:val="001818BE"/>
    <w:rsid w:val="001831B2"/>
    <w:rsid w:val="0018396C"/>
    <w:rsid w:val="00184927"/>
    <w:rsid w:val="00191751"/>
    <w:rsid w:val="001A5490"/>
    <w:rsid w:val="001B064F"/>
    <w:rsid w:val="001B4C88"/>
    <w:rsid w:val="001B6436"/>
    <w:rsid w:val="001B65CF"/>
    <w:rsid w:val="001C2429"/>
    <w:rsid w:val="001C438C"/>
    <w:rsid w:val="001D5E02"/>
    <w:rsid w:val="001D7D25"/>
    <w:rsid w:val="001F3DC5"/>
    <w:rsid w:val="001F7A8A"/>
    <w:rsid w:val="0020735B"/>
    <w:rsid w:val="00212001"/>
    <w:rsid w:val="0023711B"/>
    <w:rsid w:val="002419FC"/>
    <w:rsid w:val="00243AB0"/>
    <w:rsid w:val="00251BDA"/>
    <w:rsid w:val="00253FCD"/>
    <w:rsid w:val="00255558"/>
    <w:rsid w:val="00256353"/>
    <w:rsid w:val="002632FC"/>
    <w:rsid w:val="0026391E"/>
    <w:rsid w:val="00267DA3"/>
    <w:rsid w:val="002704F3"/>
    <w:rsid w:val="00275755"/>
    <w:rsid w:val="002925F2"/>
    <w:rsid w:val="00292B12"/>
    <w:rsid w:val="00297355"/>
    <w:rsid w:val="002A6401"/>
    <w:rsid w:val="002A695D"/>
    <w:rsid w:val="002C6BB8"/>
    <w:rsid w:val="002C7A1E"/>
    <w:rsid w:val="002E371B"/>
    <w:rsid w:val="002F0772"/>
    <w:rsid w:val="00301190"/>
    <w:rsid w:val="00320F96"/>
    <w:rsid w:val="0032484D"/>
    <w:rsid w:val="003330AA"/>
    <w:rsid w:val="00364F03"/>
    <w:rsid w:val="00373A36"/>
    <w:rsid w:val="00374219"/>
    <w:rsid w:val="00387A89"/>
    <w:rsid w:val="00391E55"/>
    <w:rsid w:val="003926FB"/>
    <w:rsid w:val="003953FA"/>
    <w:rsid w:val="00397DE8"/>
    <w:rsid w:val="003A5094"/>
    <w:rsid w:val="003B2761"/>
    <w:rsid w:val="003B71F5"/>
    <w:rsid w:val="003C3518"/>
    <w:rsid w:val="003C46E9"/>
    <w:rsid w:val="003C5F57"/>
    <w:rsid w:val="003D5B43"/>
    <w:rsid w:val="003D65F2"/>
    <w:rsid w:val="003E6C78"/>
    <w:rsid w:val="0040021A"/>
    <w:rsid w:val="004058A4"/>
    <w:rsid w:val="00411F02"/>
    <w:rsid w:val="00427BC1"/>
    <w:rsid w:val="00437436"/>
    <w:rsid w:val="004503C8"/>
    <w:rsid w:val="004551A6"/>
    <w:rsid w:val="00456B09"/>
    <w:rsid w:val="004619B0"/>
    <w:rsid w:val="004622BA"/>
    <w:rsid w:val="00463C2B"/>
    <w:rsid w:val="004707DA"/>
    <w:rsid w:val="004731AF"/>
    <w:rsid w:val="00474C4D"/>
    <w:rsid w:val="004834F0"/>
    <w:rsid w:val="00484127"/>
    <w:rsid w:val="00497746"/>
    <w:rsid w:val="00497C8C"/>
    <w:rsid w:val="004B1EF7"/>
    <w:rsid w:val="004C1F8A"/>
    <w:rsid w:val="004C6A4C"/>
    <w:rsid w:val="004D1910"/>
    <w:rsid w:val="004E05C1"/>
    <w:rsid w:val="004E70A5"/>
    <w:rsid w:val="004E7856"/>
    <w:rsid w:val="004F5A8A"/>
    <w:rsid w:val="005026D0"/>
    <w:rsid w:val="005157A3"/>
    <w:rsid w:val="005253A6"/>
    <w:rsid w:val="005300E6"/>
    <w:rsid w:val="00532392"/>
    <w:rsid w:val="00533D2D"/>
    <w:rsid w:val="00550EF4"/>
    <w:rsid w:val="005569E2"/>
    <w:rsid w:val="005672A8"/>
    <w:rsid w:val="0057612D"/>
    <w:rsid w:val="00576BCA"/>
    <w:rsid w:val="00583421"/>
    <w:rsid w:val="00594887"/>
    <w:rsid w:val="005B3B37"/>
    <w:rsid w:val="005C6249"/>
    <w:rsid w:val="005D72E3"/>
    <w:rsid w:val="005E7AC9"/>
    <w:rsid w:val="005F3BBC"/>
    <w:rsid w:val="0060075F"/>
    <w:rsid w:val="0060754A"/>
    <w:rsid w:val="00612CC2"/>
    <w:rsid w:val="00616E6C"/>
    <w:rsid w:val="00621527"/>
    <w:rsid w:val="006256DE"/>
    <w:rsid w:val="0062660C"/>
    <w:rsid w:val="00633FA9"/>
    <w:rsid w:val="006426E5"/>
    <w:rsid w:val="00652DAE"/>
    <w:rsid w:val="00653809"/>
    <w:rsid w:val="00661BEF"/>
    <w:rsid w:val="00663328"/>
    <w:rsid w:val="00665648"/>
    <w:rsid w:val="006844C3"/>
    <w:rsid w:val="006920D9"/>
    <w:rsid w:val="006A1AD2"/>
    <w:rsid w:val="006A4ABF"/>
    <w:rsid w:val="006A55E8"/>
    <w:rsid w:val="006B2E10"/>
    <w:rsid w:val="006B33DC"/>
    <w:rsid w:val="006B544C"/>
    <w:rsid w:val="006C36B2"/>
    <w:rsid w:val="006C44C4"/>
    <w:rsid w:val="006D746B"/>
    <w:rsid w:val="00711C8A"/>
    <w:rsid w:val="007156E0"/>
    <w:rsid w:val="007210B0"/>
    <w:rsid w:val="00732A4B"/>
    <w:rsid w:val="00736A36"/>
    <w:rsid w:val="007417FB"/>
    <w:rsid w:val="0075701F"/>
    <w:rsid w:val="00767695"/>
    <w:rsid w:val="00790233"/>
    <w:rsid w:val="007A50C2"/>
    <w:rsid w:val="007B1016"/>
    <w:rsid w:val="007C1E19"/>
    <w:rsid w:val="007C3DB5"/>
    <w:rsid w:val="007C5ACF"/>
    <w:rsid w:val="007C702E"/>
    <w:rsid w:val="007D17E0"/>
    <w:rsid w:val="007E287B"/>
    <w:rsid w:val="007E3A35"/>
    <w:rsid w:val="007E3EC3"/>
    <w:rsid w:val="007F42A7"/>
    <w:rsid w:val="007F73C6"/>
    <w:rsid w:val="0080218F"/>
    <w:rsid w:val="00803656"/>
    <w:rsid w:val="008109A4"/>
    <w:rsid w:val="00810ECF"/>
    <w:rsid w:val="008125FE"/>
    <w:rsid w:val="00814DF6"/>
    <w:rsid w:val="00821CAA"/>
    <w:rsid w:val="00823574"/>
    <w:rsid w:val="008322A7"/>
    <w:rsid w:val="00835F47"/>
    <w:rsid w:val="00847460"/>
    <w:rsid w:val="008572C9"/>
    <w:rsid w:val="00863802"/>
    <w:rsid w:val="00877771"/>
    <w:rsid w:val="00877C2D"/>
    <w:rsid w:val="00883615"/>
    <w:rsid w:val="008A0B3D"/>
    <w:rsid w:val="008A497A"/>
    <w:rsid w:val="008A4CE6"/>
    <w:rsid w:val="008A6CD0"/>
    <w:rsid w:val="008B2252"/>
    <w:rsid w:val="008C1FEF"/>
    <w:rsid w:val="008C390A"/>
    <w:rsid w:val="008D0C1B"/>
    <w:rsid w:val="008D6B60"/>
    <w:rsid w:val="008D7F17"/>
    <w:rsid w:val="00906608"/>
    <w:rsid w:val="00910988"/>
    <w:rsid w:val="009250DC"/>
    <w:rsid w:val="0092704A"/>
    <w:rsid w:val="00933029"/>
    <w:rsid w:val="009426B7"/>
    <w:rsid w:val="0094690D"/>
    <w:rsid w:val="009502A6"/>
    <w:rsid w:val="0096745C"/>
    <w:rsid w:val="009678A9"/>
    <w:rsid w:val="00985DFA"/>
    <w:rsid w:val="0098647A"/>
    <w:rsid w:val="009906EC"/>
    <w:rsid w:val="009946C4"/>
    <w:rsid w:val="009948C8"/>
    <w:rsid w:val="00997BAA"/>
    <w:rsid w:val="009A67F4"/>
    <w:rsid w:val="009B11D4"/>
    <w:rsid w:val="009D6D1E"/>
    <w:rsid w:val="009D6FF8"/>
    <w:rsid w:val="009E08D5"/>
    <w:rsid w:val="009E31A2"/>
    <w:rsid w:val="009E6631"/>
    <w:rsid w:val="009F3BDC"/>
    <w:rsid w:val="009F568E"/>
    <w:rsid w:val="00A11E83"/>
    <w:rsid w:val="00A17512"/>
    <w:rsid w:val="00A22884"/>
    <w:rsid w:val="00A252B2"/>
    <w:rsid w:val="00A25D01"/>
    <w:rsid w:val="00A277EE"/>
    <w:rsid w:val="00A27E44"/>
    <w:rsid w:val="00A45D5D"/>
    <w:rsid w:val="00A71CF7"/>
    <w:rsid w:val="00A816DF"/>
    <w:rsid w:val="00A83046"/>
    <w:rsid w:val="00A87A38"/>
    <w:rsid w:val="00AA0A21"/>
    <w:rsid w:val="00AA3139"/>
    <w:rsid w:val="00AA4A49"/>
    <w:rsid w:val="00AB7FF8"/>
    <w:rsid w:val="00AC2906"/>
    <w:rsid w:val="00AC3CBB"/>
    <w:rsid w:val="00AD14A8"/>
    <w:rsid w:val="00AD1CF9"/>
    <w:rsid w:val="00AD5CB4"/>
    <w:rsid w:val="00AE0E0C"/>
    <w:rsid w:val="00AE1D9D"/>
    <w:rsid w:val="00AE79EF"/>
    <w:rsid w:val="00AF7F90"/>
    <w:rsid w:val="00B02CED"/>
    <w:rsid w:val="00B038D1"/>
    <w:rsid w:val="00B072DF"/>
    <w:rsid w:val="00B159B1"/>
    <w:rsid w:val="00B1767A"/>
    <w:rsid w:val="00B211C7"/>
    <w:rsid w:val="00B25619"/>
    <w:rsid w:val="00B426AB"/>
    <w:rsid w:val="00B55B3F"/>
    <w:rsid w:val="00B72B60"/>
    <w:rsid w:val="00B8716E"/>
    <w:rsid w:val="00B920BB"/>
    <w:rsid w:val="00B929CA"/>
    <w:rsid w:val="00B9785E"/>
    <w:rsid w:val="00BB259B"/>
    <w:rsid w:val="00BB3AB7"/>
    <w:rsid w:val="00BB5E9F"/>
    <w:rsid w:val="00BC1253"/>
    <w:rsid w:val="00BC775C"/>
    <w:rsid w:val="00BD0F3A"/>
    <w:rsid w:val="00BD244E"/>
    <w:rsid w:val="00BE5169"/>
    <w:rsid w:val="00BF7DDC"/>
    <w:rsid w:val="00C01063"/>
    <w:rsid w:val="00C0396A"/>
    <w:rsid w:val="00C22009"/>
    <w:rsid w:val="00C2271A"/>
    <w:rsid w:val="00C25D6A"/>
    <w:rsid w:val="00C307EE"/>
    <w:rsid w:val="00C3290C"/>
    <w:rsid w:val="00C42BCC"/>
    <w:rsid w:val="00C44886"/>
    <w:rsid w:val="00C60B3A"/>
    <w:rsid w:val="00C748CA"/>
    <w:rsid w:val="00C8214F"/>
    <w:rsid w:val="00C869D6"/>
    <w:rsid w:val="00C910F6"/>
    <w:rsid w:val="00CC13F9"/>
    <w:rsid w:val="00CC16A9"/>
    <w:rsid w:val="00CC707D"/>
    <w:rsid w:val="00CC7916"/>
    <w:rsid w:val="00CD07C6"/>
    <w:rsid w:val="00CD5F87"/>
    <w:rsid w:val="00CE2A00"/>
    <w:rsid w:val="00CE77F1"/>
    <w:rsid w:val="00CF1E09"/>
    <w:rsid w:val="00D07F4B"/>
    <w:rsid w:val="00D1241B"/>
    <w:rsid w:val="00D136F1"/>
    <w:rsid w:val="00D26F6A"/>
    <w:rsid w:val="00D45585"/>
    <w:rsid w:val="00D45A6D"/>
    <w:rsid w:val="00D46EEA"/>
    <w:rsid w:val="00D65B70"/>
    <w:rsid w:val="00D85CBE"/>
    <w:rsid w:val="00DA1850"/>
    <w:rsid w:val="00DA3F66"/>
    <w:rsid w:val="00DA7134"/>
    <w:rsid w:val="00DB2E66"/>
    <w:rsid w:val="00DB38BF"/>
    <w:rsid w:val="00DB66A8"/>
    <w:rsid w:val="00DC48D2"/>
    <w:rsid w:val="00DD207D"/>
    <w:rsid w:val="00DE12A3"/>
    <w:rsid w:val="00DF2CC3"/>
    <w:rsid w:val="00DF49D5"/>
    <w:rsid w:val="00DF4EB8"/>
    <w:rsid w:val="00DF72B2"/>
    <w:rsid w:val="00E15AA3"/>
    <w:rsid w:val="00E21B4D"/>
    <w:rsid w:val="00E26E41"/>
    <w:rsid w:val="00E30A2B"/>
    <w:rsid w:val="00E31A1C"/>
    <w:rsid w:val="00E32E77"/>
    <w:rsid w:val="00E33D53"/>
    <w:rsid w:val="00E40645"/>
    <w:rsid w:val="00E418AD"/>
    <w:rsid w:val="00E41C43"/>
    <w:rsid w:val="00E45BFC"/>
    <w:rsid w:val="00E64C43"/>
    <w:rsid w:val="00E71D5E"/>
    <w:rsid w:val="00E7330F"/>
    <w:rsid w:val="00E8338F"/>
    <w:rsid w:val="00E93596"/>
    <w:rsid w:val="00EB781C"/>
    <w:rsid w:val="00EC3EAD"/>
    <w:rsid w:val="00ED2E37"/>
    <w:rsid w:val="00EF3033"/>
    <w:rsid w:val="00EF71CB"/>
    <w:rsid w:val="00F06A93"/>
    <w:rsid w:val="00F2012D"/>
    <w:rsid w:val="00F31F76"/>
    <w:rsid w:val="00F3523D"/>
    <w:rsid w:val="00F37EE3"/>
    <w:rsid w:val="00F4057C"/>
    <w:rsid w:val="00F4154E"/>
    <w:rsid w:val="00F419D9"/>
    <w:rsid w:val="00F60D63"/>
    <w:rsid w:val="00F73553"/>
    <w:rsid w:val="00F81D73"/>
    <w:rsid w:val="00F921E8"/>
    <w:rsid w:val="00F940A4"/>
    <w:rsid w:val="00F95E51"/>
    <w:rsid w:val="00FA12B8"/>
    <w:rsid w:val="00FA27A6"/>
    <w:rsid w:val="00FA3071"/>
    <w:rsid w:val="00FA40B4"/>
    <w:rsid w:val="00FA46C4"/>
    <w:rsid w:val="00FA6117"/>
    <w:rsid w:val="00FA7177"/>
    <w:rsid w:val="00FB7359"/>
    <w:rsid w:val="00FC16EB"/>
    <w:rsid w:val="00FC3678"/>
    <w:rsid w:val="00FC718D"/>
    <w:rsid w:val="00FC76B8"/>
    <w:rsid w:val="00FD2DEA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EA9E0"/>
  <w15:docId w15:val="{CD9C7B5A-C238-413D-8A06-D28FC33D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20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C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F76"/>
  </w:style>
  <w:style w:type="paragraph" w:styleId="Rodap">
    <w:name w:val="footer"/>
    <w:basedOn w:val="Normal"/>
    <w:link w:val="Rodap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F76"/>
  </w:style>
  <w:style w:type="character" w:styleId="Forte">
    <w:name w:val="Strong"/>
    <w:basedOn w:val="Fontepargpadro"/>
    <w:uiPriority w:val="22"/>
    <w:qFormat/>
    <w:rsid w:val="009946C4"/>
    <w:rPr>
      <w:b/>
      <w:bCs/>
    </w:rPr>
  </w:style>
  <w:style w:type="paragraph" w:styleId="NormalWeb">
    <w:name w:val="Normal (Web)"/>
    <w:basedOn w:val="Normal"/>
    <w:uiPriority w:val="99"/>
    <w:unhideWhenUsed/>
    <w:rsid w:val="009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3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fundmed@hcpa.edu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acaomedicars.org.b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2BCD-3E32-4BE2-84AE-273741F7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934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Porto Alegre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luiz.fernando</dc:creator>
  <cp:lastModifiedBy>fundmed</cp:lastModifiedBy>
  <cp:revision>17</cp:revision>
  <cp:lastPrinted>2017-03-14T17:39:00Z</cp:lastPrinted>
  <dcterms:created xsi:type="dcterms:W3CDTF">2017-11-20T12:38:00Z</dcterms:created>
  <dcterms:modified xsi:type="dcterms:W3CDTF">2020-08-07T03:08:00Z</dcterms:modified>
</cp:coreProperties>
</file>