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5"/>
      </w:tblGrid>
      <w:tr w:rsidR="001A417B">
        <w:trPr>
          <w:trHeight w:val="111"/>
        </w:trPr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17B" w:rsidRDefault="007D65C2">
            <w:pPr>
              <w:pStyle w:val="SemEspaamento"/>
              <w:tabs>
                <w:tab w:val="left" w:pos="2940"/>
              </w:tabs>
            </w:pPr>
            <w:r>
              <w:t>ÁREA SOLICITANTE</w:t>
            </w:r>
            <w:r>
              <w:tab/>
            </w:r>
          </w:p>
        </w:tc>
      </w:tr>
      <w:tr w:rsidR="001A417B">
        <w:trPr>
          <w:trHeight w:val="111"/>
        </w:trPr>
        <w:sdt>
          <w:sdtPr>
            <w:id w:val="1804424256"/>
            <w:placeholder>
              <w:docPart w:val="71FDF2F83F864C3BA319504328BB0327"/>
            </w:placeholder>
            <w:showingPlcHdr/>
          </w:sdtPr>
          <w:sdtContent>
            <w:tc>
              <w:tcPr>
                <w:tcW w:w="1079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auto" w:fill="FFFFFF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:rsidR="001A417B" w:rsidRDefault="009564B5">
                <w:pPr>
                  <w:spacing w:after="0" w:line="240" w:lineRule="auto"/>
                  <w:jc w:val="both"/>
                </w:pPr>
                <w:r w:rsidRPr="0089445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9445D">
                  <w:rPr>
                    <w:rStyle w:val="TextodoEspaoReservado"/>
                  </w:rPr>
                  <w:t>texto.</w:t>
                </w:r>
                <w:proofErr w:type="gramEnd"/>
              </w:p>
            </w:tc>
          </w:sdtContent>
        </w:sdt>
      </w:tr>
      <w:tr w:rsidR="001A417B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17B" w:rsidRDefault="007D65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Coordenação Responsável (dar um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check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na coordenação que autorizará o pedido)</w:t>
            </w:r>
          </w:p>
        </w:tc>
      </w:tr>
      <w:tr w:rsidR="001A417B">
        <w:trPr>
          <w:trHeight w:val="806"/>
        </w:trPr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564B5" w:rsidRDefault="009564B5">
            <w:pPr>
              <w:spacing w:after="0" w:line="240" w:lineRule="auto"/>
              <w:jc w:val="both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08pt;height:21pt" o:ole="">
                  <v:imagedata r:id="rId8" o:title=""/>
                </v:shape>
                <w:control r:id="rId9" w:name="OptionButton1" w:shapeid="_x0000_i1056"/>
              </w:object>
            </w:r>
          </w:p>
          <w:p w:rsidR="001A417B" w:rsidRDefault="009564B5" w:rsidP="009564B5">
            <w:pPr>
              <w:spacing w:after="0" w:line="240" w:lineRule="auto"/>
              <w:jc w:val="both"/>
            </w:pPr>
            <w:r>
              <w:object w:dxaOrig="1440" w:dyaOrig="1440">
                <v:shape id="_x0000_i1053" type="#_x0000_t75" style="width:108pt;height:21pt" o:ole="">
                  <v:imagedata r:id="rId10" o:title=""/>
                </v:shape>
                <w:control r:id="rId11" w:name="OptionButton2" w:shapeid="_x0000_i1053"/>
              </w:object>
            </w:r>
          </w:p>
        </w:tc>
      </w:tr>
      <w:tr w:rsidR="001A417B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17B" w:rsidRDefault="007D65C2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DESCRIÇÃO</w:t>
            </w:r>
          </w:p>
        </w:tc>
      </w:tr>
      <w:tr w:rsidR="001A417B">
        <w:sdt>
          <w:sdtPr>
            <w:id w:val="-1492559645"/>
            <w:placeholder>
              <w:docPart w:val="41A660BDB2164BABAC0B93E6D452DBC1"/>
            </w:placeholder>
            <w:showingPlcHdr/>
          </w:sdtPr>
          <w:sdtContent>
            <w:bookmarkStart w:id="0" w:name="_GoBack" w:displacedByCustomXml="prev"/>
            <w:tc>
              <w:tcPr>
                <w:tcW w:w="1079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auto" w:fill="FFFFFF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:rsidR="001A417B" w:rsidRDefault="009564B5">
                <w:pPr>
                  <w:spacing w:after="0" w:line="240" w:lineRule="auto"/>
                  <w:jc w:val="both"/>
                </w:pPr>
                <w:r w:rsidRPr="0089445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9445D">
                  <w:rPr>
                    <w:rStyle w:val="TextodoEspaoReservado"/>
                  </w:rPr>
                  <w:t>texto.</w:t>
                </w:r>
                <w:proofErr w:type="gramEnd"/>
              </w:p>
            </w:tc>
            <w:bookmarkEnd w:id="0" w:displacedByCustomXml="next"/>
          </w:sdtContent>
        </w:sdt>
      </w:tr>
      <w:tr w:rsidR="001A417B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17B" w:rsidRDefault="007D65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QUANTIDADE</w:t>
            </w:r>
          </w:p>
        </w:tc>
      </w:tr>
      <w:tr w:rsidR="001A417B">
        <w:sdt>
          <w:sdtPr>
            <w:id w:val="-1651739749"/>
            <w:placeholder>
              <w:docPart w:val="2AFE2B0CFBCA4042BE0DE869B56B7C2C"/>
            </w:placeholder>
            <w:showingPlcHdr/>
          </w:sdtPr>
          <w:sdtContent>
            <w:tc>
              <w:tcPr>
                <w:tcW w:w="1079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auto" w:fill="FFFFFF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:rsidR="001A417B" w:rsidRDefault="009564B5">
                <w:pPr>
                  <w:tabs>
                    <w:tab w:val="left" w:pos="709"/>
                  </w:tabs>
                  <w:spacing w:after="0" w:line="240" w:lineRule="auto"/>
                </w:pPr>
                <w:r w:rsidRPr="0089445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9445D">
                  <w:rPr>
                    <w:rStyle w:val="TextodoEspaoReservado"/>
                  </w:rPr>
                  <w:t>texto.</w:t>
                </w:r>
                <w:proofErr w:type="gramEnd"/>
              </w:p>
            </w:tc>
          </w:sdtContent>
        </w:sdt>
      </w:tr>
      <w:tr w:rsidR="001A417B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17B" w:rsidRDefault="007D65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ESTIMATIVA DE CUSTOS</w:t>
            </w:r>
          </w:p>
        </w:tc>
      </w:tr>
      <w:tr w:rsidR="001A417B">
        <w:sdt>
          <w:sdtPr>
            <w:id w:val="985356652"/>
            <w:placeholder>
              <w:docPart w:val="FA40F022FCFC401AAC9D40B160BB52AC"/>
            </w:placeholder>
            <w:showingPlcHdr/>
          </w:sdtPr>
          <w:sdtContent>
            <w:tc>
              <w:tcPr>
                <w:tcW w:w="1079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auto" w:fill="FFFFFF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:rsidR="001A417B" w:rsidRDefault="009564B5">
                <w:pPr>
                  <w:spacing w:after="0" w:line="240" w:lineRule="auto"/>
                  <w:jc w:val="both"/>
                </w:pPr>
                <w:r w:rsidRPr="0089445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9445D">
                  <w:rPr>
                    <w:rStyle w:val="TextodoEspaoReservado"/>
                  </w:rPr>
                  <w:t>texto.</w:t>
                </w:r>
                <w:proofErr w:type="gramEnd"/>
              </w:p>
            </w:tc>
          </w:sdtContent>
        </w:sdt>
      </w:tr>
      <w:tr w:rsidR="001A417B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17B" w:rsidRDefault="007D65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OBSERVAÇÕES DO SOLICITANTE</w:t>
            </w:r>
          </w:p>
        </w:tc>
      </w:tr>
      <w:tr w:rsidR="001A417B">
        <w:sdt>
          <w:sdtPr>
            <w:id w:val="-28413469"/>
            <w:placeholder>
              <w:docPart w:val="1BBD43AA9CCB45CE83130D1A42F6D495"/>
            </w:placeholder>
            <w:showingPlcHdr/>
          </w:sdtPr>
          <w:sdtContent>
            <w:tc>
              <w:tcPr>
                <w:tcW w:w="1079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auto" w:fill="FFFFFF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:rsidR="001A417B" w:rsidRDefault="009564B5">
                <w:pPr>
                  <w:spacing w:after="0" w:line="240" w:lineRule="auto"/>
                  <w:jc w:val="both"/>
                </w:pPr>
                <w:r w:rsidRPr="0089445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9445D">
                  <w:rPr>
                    <w:rStyle w:val="TextodoEspaoReservado"/>
                  </w:rPr>
                  <w:t>texto.</w:t>
                </w:r>
                <w:proofErr w:type="gramEnd"/>
              </w:p>
            </w:tc>
          </w:sdtContent>
        </w:sdt>
      </w:tr>
      <w:tr w:rsidR="001A417B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17B" w:rsidRDefault="007D65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OBSERVAÇÕES FUNDAÇÃO MÉDICA</w:t>
            </w:r>
          </w:p>
        </w:tc>
      </w:tr>
      <w:tr w:rsidR="001A417B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17B" w:rsidRDefault="001A417B">
            <w:pPr>
              <w:spacing w:after="0" w:line="240" w:lineRule="auto"/>
              <w:jc w:val="both"/>
            </w:pPr>
          </w:p>
          <w:p w:rsidR="009564B5" w:rsidRDefault="009564B5">
            <w:pPr>
              <w:spacing w:after="0" w:line="240" w:lineRule="auto"/>
              <w:jc w:val="both"/>
            </w:pPr>
          </w:p>
          <w:p w:rsidR="009564B5" w:rsidRDefault="009564B5">
            <w:pPr>
              <w:spacing w:after="0" w:line="240" w:lineRule="auto"/>
              <w:jc w:val="both"/>
            </w:pPr>
          </w:p>
          <w:p w:rsidR="009564B5" w:rsidRDefault="009564B5">
            <w:pPr>
              <w:spacing w:after="0" w:line="240" w:lineRule="auto"/>
              <w:jc w:val="both"/>
            </w:pPr>
          </w:p>
        </w:tc>
      </w:tr>
      <w:tr w:rsidR="001A417B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17B" w:rsidRDefault="007D65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DADOS DE CONTATO DO SOLICITANTE</w:t>
            </w:r>
          </w:p>
        </w:tc>
      </w:tr>
      <w:tr w:rsidR="001A417B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17B" w:rsidRDefault="001A417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A417B" w:rsidRDefault="007D65C2">
            <w:p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 xml:space="preserve">NOME COMPLETO: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78824768"/>
                <w:placeholder>
                  <w:docPart w:val="7B6B29858632462BA7542AB69600EBEA"/>
                </w:placeholder>
                <w:showingPlcHdr/>
              </w:sdtPr>
              <w:sdtContent>
                <w:r w:rsidR="009564B5" w:rsidRPr="0089445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9564B5" w:rsidRPr="0089445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1A417B" w:rsidRDefault="001A41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A417B" w:rsidRDefault="007D65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_________________________________________</w:t>
            </w:r>
          </w:p>
          <w:p w:rsidR="001A417B" w:rsidRDefault="001A417B">
            <w:pPr>
              <w:spacing w:after="0" w:line="240" w:lineRule="auto"/>
              <w:ind w:firstLine="426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1A417B" w:rsidRDefault="007D65C2">
            <w:pPr>
              <w:spacing w:after="0" w:line="240" w:lineRule="auto"/>
              <w:ind w:firstLine="426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ASSINATURA DO SOLICITANTE</w:t>
            </w:r>
          </w:p>
          <w:p w:rsidR="001A417B" w:rsidRDefault="001A417B">
            <w:pPr>
              <w:spacing w:after="0" w:line="240" w:lineRule="auto"/>
              <w:ind w:firstLine="426"/>
              <w:rPr>
                <w:rFonts w:cs="Calibri"/>
                <w:sz w:val="20"/>
                <w:szCs w:val="20"/>
              </w:rPr>
            </w:pPr>
          </w:p>
          <w:p w:rsidR="001A417B" w:rsidRDefault="001A41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A417B" w:rsidRDefault="007D65C2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DE ACORDO Coordenação Responsável:</w:t>
            </w:r>
            <w:r>
              <w:rPr>
                <w:rFonts w:cs="Calibri"/>
                <w:sz w:val="20"/>
                <w:szCs w:val="20"/>
                <w:u w:val="single"/>
              </w:rPr>
              <w:t>____________________________</w:t>
            </w:r>
          </w:p>
          <w:p w:rsidR="001A417B" w:rsidRDefault="001A417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A417B" w:rsidRDefault="007D65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DATA:</w:t>
            </w:r>
            <w:proofErr w:type="gramEnd"/>
            <w:sdt>
              <w:sdtPr>
                <w:rPr>
                  <w:rFonts w:cs="Calibri"/>
                  <w:b/>
                  <w:sz w:val="20"/>
                  <w:szCs w:val="20"/>
                </w:rPr>
                <w:id w:val="-1791361298"/>
                <w:placeholder>
                  <w:docPart w:val="2B4C6312F96F412DAC82D9B16E133AC9"/>
                </w:placeholder>
                <w:showingPlcHdr/>
              </w:sdtPr>
              <w:sdtContent>
                <w:r w:rsidR="009564B5" w:rsidRPr="0089445D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9564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1A417B" w:rsidRDefault="007D65C2">
            <w:p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 xml:space="preserve">CONTATO SETOR DE PROJETOS/EVENTOS/COMPRAS 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hyperlink r:id="rId12" w:history="1">
              <w:r>
                <w:rPr>
                  <w:rStyle w:val="Hyperlink"/>
                  <w:rFonts w:cs="Calibri"/>
                  <w:sz w:val="20"/>
                  <w:szCs w:val="20"/>
                </w:rPr>
                <w:t>eventos-fmrs@hcpa.edu.br</w:t>
              </w:r>
            </w:hyperlink>
            <w:r>
              <w:rPr>
                <w:rStyle w:val="Hyperlink"/>
                <w:rFonts w:cs="Calibri"/>
                <w:sz w:val="20"/>
                <w:szCs w:val="20"/>
              </w:rPr>
              <w:t xml:space="preserve">; </w:t>
            </w:r>
            <w:proofErr w:type="gramStart"/>
            <w:r>
              <w:rPr>
                <w:rStyle w:val="Hyperlink"/>
                <w:rFonts w:cs="Calibri"/>
                <w:sz w:val="20"/>
                <w:szCs w:val="20"/>
              </w:rPr>
              <w:t>compras.fmrs@hcpa.edu.br</w:t>
            </w:r>
            <w:proofErr w:type="gramEnd"/>
          </w:p>
          <w:p w:rsidR="001A417B" w:rsidRDefault="001A417B">
            <w:pPr>
              <w:spacing w:after="0" w:line="240" w:lineRule="auto"/>
              <w:ind w:firstLine="426"/>
              <w:rPr>
                <w:rFonts w:cs="Calibri"/>
                <w:sz w:val="20"/>
                <w:szCs w:val="20"/>
              </w:rPr>
            </w:pPr>
          </w:p>
        </w:tc>
      </w:tr>
    </w:tbl>
    <w:p w:rsidR="001A417B" w:rsidRDefault="001A417B">
      <w:pPr>
        <w:rPr>
          <w:rFonts w:cs="Calibri"/>
          <w:b/>
        </w:rPr>
      </w:pPr>
    </w:p>
    <w:sectPr w:rsidR="001A417B">
      <w:headerReference w:type="default" r:id="rId13"/>
      <w:footerReference w:type="default" r:id="rId14"/>
      <w:pgSz w:w="11906" w:h="16838"/>
      <w:pgMar w:top="567" w:right="680" w:bottom="510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C2" w:rsidRDefault="007D65C2">
      <w:pPr>
        <w:spacing w:after="0" w:line="240" w:lineRule="auto"/>
      </w:pPr>
      <w:r>
        <w:separator/>
      </w:r>
    </w:p>
  </w:endnote>
  <w:endnote w:type="continuationSeparator" w:id="0">
    <w:p w:rsidR="007D65C2" w:rsidRDefault="007D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11" w:rsidRDefault="007D65C2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564B5">
      <w:rPr>
        <w:noProof/>
      </w:rPr>
      <w:t>1</w:t>
    </w:r>
    <w:r>
      <w:fldChar w:fldCharType="end"/>
    </w:r>
  </w:p>
  <w:p w:rsidR="000E3811" w:rsidRDefault="001923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C2" w:rsidRDefault="007D65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65C2" w:rsidRDefault="007D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70"/>
      <w:gridCol w:w="5670"/>
    </w:tblGrid>
    <w:tr w:rsidR="000E3811">
      <w:tc>
        <w:tcPr>
          <w:tcW w:w="5070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  <w:tcMar>
            <w:top w:w="57" w:type="dxa"/>
            <w:left w:w="108" w:type="dxa"/>
            <w:bottom w:w="57" w:type="dxa"/>
            <w:right w:w="108" w:type="dxa"/>
          </w:tcMar>
        </w:tcPr>
        <w:p w:rsidR="000E3811" w:rsidRDefault="007D65C2">
          <w:pPr>
            <w:spacing w:after="0" w:line="240" w:lineRule="auto"/>
          </w:pPr>
          <w:r>
            <w:rPr>
              <w:rFonts w:cs="Calibri"/>
              <w:b/>
              <w:noProof/>
              <w:sz w:val="28"/>
              <w:lang w:eastAsia="pt-BR"/>
            </w:rPr>
            <w:drawing>
              <wp:inline distT="0" distB="0" distL="0" distR="0" wp14:anchorId="35916BC9" wp14:editId="26E0D77C">
                <wp:extent cx="2425958" cy="508004"/>
                <wp:effectExtent l="0" t="0" r="0" b="6346"/>
                <wp:docPr id="1" name="Image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958" cy="508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  <w:tcMar>
            <w:top w:w="57" w:type="dxa"/>
            <w:left w:w="108" w:type="dxa"/>
            <w:bottom w:w="57" w:type="dxa"/>
            <w:right w:w="108" w:type="dxa"/>
          </w:tcMar>
          <w:vAlign w:val="center"/>
        </w:tcPr>
        <w:p w:rsidR="000E3811" w:rsidRDefault="007D65C2">
          <w:pPr>
            <w:spacing w:after="0" w:line="240" w:lineRule="auto"/>
            <w:jc w:val="right"/>
            <w:rPr>
              <w:rFonts w:cs="Calibri"/>
              <w:b/>
              <w:sz w:val="32"/>
              <w:szCs w:val="32"/>
            </w:rPr>
          </w:pPr>
          <w:r>
            <w:rPr>
              <w:rFonts w:cs="Calibri"/>
              <w:b/>
              <w:sz w:val="32"/>
              <w:szCs w:val="32"/>
            </w:rPr>
            <w:t>ORIENTAÇÕES PARA SOLICITAÇÃO DE APOIO DA UFRGS</w:t>
          </w:r>
        </w:p>
      </w:tc>
    </w:tr>
    <w:tr w:rsidR="000E3811">
      <w:trPr>
        <w:trHeight w:val="136"/>
      </w:trPr>
      <w:tc>
        <w:tcPr>
          <w:tcW w:w="5070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  <w:tcMar>
            <w:top w:w="57" w:type="dxa"/>
            <w:left w:w="108" w:type="dxa"/>
            <w:bottom w:w="57" w:type="dxa"/>
            <w:right w:w="108" w:type="dxa"/>
          </w:tcMar>
        </w:tcPr>
        <w:p w:rsidR="000E3811" w:rsidRDefault="007D65C2">
          <w:pPr>
            <w:spacing w:after="0" w:line="240" w:lineRule="auto"/>
            <w:jc w:val="center"/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Este é um documento do sistema de gestão da qualidade FMRS</w:t>
          </w:r>
        </w:p>
      </w:tc>
      <w:tc>
        <w:tcPr>
          <w:tcW w:w="5670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  <w:tcMar>
            <w:top w:w="57" w:type="dxa"/>
            <w:left w:w="108" w:type="dxa"/>
            <w:bottom w:w="57" w:type="dxa"/>
            <w:right w:w="108" w:type="dxa"/>
          </w:tcMar>
        </w:tcPr>
        <w:p w:rsidR="000E3811" w:rsidRDefault="007D65C2">
          <w:pPr>
            <w:spacing w:after="0" w:line="240" w:lineRule="auto"/>
            <w:jc w:val="right"/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Nº: 001</w:t>
          </w:r>
        </w:p>
      </w:tc>
    </w:tr>
  </w:tbl>
  <w:p w:rsidR="000E3811" w:rsidRDefault="001923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4CDF"/>
    <w:multiLevelType w:val="multilevel"/>
    <w:tmpl w:val="9840747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cVYXPpE7BMpnhidj91Vlh2khic=" w:salt="5kSLB7vv5yjUHO6KPHrCF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417B"/>
    <w:rsid w:val="001A417B"/>
    <w:rsid w:val="004657AC"/>
    <w:rsid w:val="007D65C2"/>
    <w:rsid w:val="009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SemEspaamento">
    <w:name w:val="No Spacing"/>
    <w:pPr>
      <w:suppressAutoHyphens/>
      <w:spacing w:after="0" w:line="240" w:lineRule="auto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SemEspaamento">
    <w:name w:val="No Spacing"/>
    <w:pPr>
      <w:suppressAutoHyphens/>
      <w:spacing w:after="0" w:line="240" w:lineRule="auto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ventos-fmrs@hcpa.edu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FDF2F83F864C3BA319504328BB0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2996E-480B-4383-9321-C29D8725BCB4}"/>
      </w:docPartPr>
      <w:docPartBody>
        <w:p w:rsidR="00000000" w:rsidRDefault="00A63A69" w:rsidP="00A63A69">
          <w:pPr>
            <w:pStyle w:val="71FDF2F83F864C3BA319504328BB03271"/>
          </w:pPr>
          <w:r w:rsidRPr="0089445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A660BDB2164BABAC0B93E6D452D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0399C-6D1F-44DE-88DC-7A4097725032}"/>
      </w:docPartPr>
      <w:docPartBody>
        <w:p w:rsidR="00000000" w:rsidRDefault="00A63A69" w:rsidP="00A63A69">
          <w:pPr>
            <w:pStyle w:val="41A660BDB2164BABAC0B93E6D452DBC11"/>
          </w:pPr>
          <w:r w:rsidRPr="0089445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FE2B0CFBCA4042BE0DE869B56B7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3D2DF-B167-400D-8AC8-27E539409ACD}"/>
      </w:docPartPr>
      <w:docPartBody>
        <w:p w:rsidR="00000000" w:rsidRDefault="00A63A69" w:rsidP="00A63A69">
          <w:pPr>
            <w:pStyle w:val="2AFE2B0CFBCA4042BE0DE869B56B7C2C1"/>
          </w:pPr>
          <w:r w:rsidRPr="0089445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40F022FCFC401AAC9D40B160BB5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28B8A-7BA6-4F82-B706-B8A470ACEE6F}"/>
      </w:docPartPr>
      <w:docPartBody>
        <w:p w:rsidR="00000000" w:rsidRDefault="00A63A69" w:rsidP="00A63A69">
          <w:pPr>
            <w:pStyle w:val="FA40F022FCFC401AAC9D40B160BB52AC1"/>
          </w:pPr>
          <w:r w:rsidRPr="0089445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BD43AA9CCB45CE83130D1A42F6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AF5D5-3706-4182-A792-6303598538F6}"/>
      </w:docPartPr>
      <w:docPartBody>
        <w:p w:rsidR="00000000" w:rsidRDefault="00A63A69" w:rsidP="00A63A69">
          <w:pPr>
            <w:pStyle w:val="1BBD43AA9CCB45CE83130D1A42F6D4951"/>
          </w:pPr>
          <w:r w:rsidRPr="0089445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6B29858632462BA7542AB69600E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5F6CA-1A0B-4618-B579-3561C8445ED7}"/>
      </w:docPartPr>
      <w:docPartBody>
        <w:p w:rsidR="00000000" w:rsidRDefault="00A63A69" w:rsidP="00A63A69">
          <w:pPr>
            <w:pStyle w:val="7B6B29858632462BA7542AB69600EBEA1"/>
          </w:pPr>
          <w:r w:rsidRPr="0089445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4C6312F96F412DAC82D9B16E133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74083-0940-4D9B-B010-458F7333DDCD}"/>
      </w:docPartPr>
      <w:docPartBody>
        <w:p w:rsidR="00000000" w:rsidRDefault="00A63A69" w:rsidP="00A63A69">
          <w:pPr>
            <w:pStyle w:val="2B4C6312F96F412DAC82D9B16E133AC91"/>
          </w:pPr>
          <w:r w:rsidRPr="0089445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69"/>
    <w:rsid w:val="00A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63A69"/>
    <w:rPr>
      <w:color w:val="808080"/>
    </w:rPr>
  </w:style>
  <w:style w:type="paragraph" w:customStyle="1" w:styleId="71FDF2F83F864C3BA319504328BB0327">
    <w:name w:val="71FDF2F83F864C3BA319504328BB0327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A660BDB2164BABAC0B93E6D452DBC1">
    <w:name w:val="41A660BDB2164BABAC0B93E6D452DBC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FE2B0CFBCA4042BE0DE869B56B7C2C">
    <w:name w:val="2AFE2B0CFBCA4042BE0DE869B56B7C2C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40F022FCFC401AAC9D40B160BB52AC">
    <w:name w:val="FA40F022FCFC401AAC9D40B160BB52AC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BD43AA9CCB45CE83130D1A42F6D495">
    <w:name w:val="1BBD43AA9CCB45CE83130D1A42F6D495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6B29858632462BA7542AB69600EBEA">
    <w:name w:val="7B6B29858632462BA7542AB69600EBEA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C6312F96F412DAC82D9B16E133AC9">
    <w:name w:val="2B4C6312F96F412DAC82D9B16E133AC9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FDF2F83F864C3BA319504328BB03271">
    <w:name w:val="71FDF2F83F864C3BA319504328BB0327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A660BDB2164BABAC0B93E6D452DBC11">
    <w:name w:val="41A660BDB2164BABAC0B93E6D452DBC1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FE2B0CFBCA4042BE0DE869B56B7C2C1">
    <w:name w:val="2AFE2B0CFBCA4042BE0DE869B56B7C2C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40F022FCFC401AAC9D40B160BB52AC1">
    <w:name w:val="FA40F022FCFC401AAC9D40B160BB52AC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BD43AA9CCB45CE83130D1A42F6D4951">
    <w:name w:val="1BBD43AA9CCB45CE83130D1A42F6D495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6B29858632462BA7542AB69600EBEA1">
    <w:name w:val="7B6B29858632462BA7542AB69600EBEA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C6312F96F412DAC82D9B16E133AC91">
    <w:name w:val="2B4C6312F96F412DAC82D9B16E133AC9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63A69"/>
    <w:rPr>
      <w:color w:val="808080"/>
    </w:rPr>
  </w:style>
  <w:style w:type="paragraph" w:customStyle="1" w:styleId="71FDF2F83F864C3BA319504328BB0327">
    <w:name w:val="71FDF2F83F864C3BA319504328BB0327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A660BDB2164BABAC0B93E6D452DBC1">
    <w:name w:val="41A660BDB2164BABAC0B93E6D452DBC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FE2B0CFBCA4042BE0DE869B56B7C2C">
    <w:name w:val="2AFE2B0CFBCA4042BE0DE869B56B7C2C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40F022FCFC401AAC9D40B160BB52AC">
    <w:name w:val="FA40F022FCFC401AAC9D40B160BB52AC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BD43AA9CCB45CE83130D1A42F6D495">
    <w:name w:val="1BBD43AA9CCB45CE83130D1A42F6D495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6B29858632462BA7542AB69600EBEA">
    <w:name w:val="7B6B29858632462BA7542AB69600EBEA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C6312F96F412DAC82D9B16E133AC9">
    <w:name w:val="2B4C6312F96F412DAC82D9B16E133AC9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1FDF2F83F864C3BA319504328BB03271">
    <w:name w:val="71FDF2F83F864C3BA319504328BB0327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A660BDB2164BABAC0B93E6D452DBC11">
    <w:name w:val="41A660BDB2164BABAC0B93E6D452DBC1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FE2B0CFBCA4042BE0DE869B56B7C2C1">
    <w:name w:val="2AFE2B0CFBCA4042BE0DE869B56B7C2C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40F022FCFC401AAC9D40B160BB52AC1">
    <w:name w:val="FA40F022FCFC401AAC9D40B160BB52AC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BD43AA9CCB45CE83130D1A42F6D4951">
    <w:name w:val="1BBD43AA9CCB45CE83130D1A42F6D495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6B29858632462BA7542AB69600EBEA1">
    <w:name w:val="7B6B29858632462BA7542AB69600EBEA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C6312F96F412DAC82D9B16E133AC91">
    <w:name w:val="2B4C6312F96F412DAC82D9B16E133AC91"/>
    <w:rsid w:val="00A63A6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luiz.fernando</dc:creator>
  <cp:lastModifiedBy>Gabriel Soldatelli</cp:lastModifiedBy>
  <cp:revision>2</cp:revision>
  <cp:lastPrinted>2018-04-26T14:18:00Z</cp:lastPrinted>
  <dcterms:created xsi:type="dcterms:W3CDTF">2019-02-13T14:01:00Z</dcterms:created>
  <dcterms:modified xsi:type="dcterms:W3CDTF">2019-02-13T14:01:00Z</dcterms:modified>
</cp:coreProperties>
</file>