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3A5094" w:rsidTr="00C462CD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3A5094" w:rsidRDefault="003A5094" w:rsidP="009A58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GERAIS</w:t>
            </w:r>
          </w:p>
        </w:tc>
      </w:tr>
      <w:tr w:rsidR="003A5094" w:rsidTr="00C462CD">
        <w:trPr>
          <w:trHeight w:val="111"/>
        </w:trPr>
        <w:tc>
          <w:tcPr>
            <w:tcW w:w="10795" w:type="dxa"/>
            <w:shd w:val="clear" w:color="auto" w:fill="FFFFFF" w:themeFill="background1"/>
          </w:tcPr>
          <w:p w:rsidR="00060540" w:rsidRDefault="004366F1" w:rsidP="009A588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Este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documento dispõe sobre regras para</w:t>
            </w:r>
            <w:r w:rsidR="004B4F8E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aquisição 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>de bens, insumos e ser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viços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060540" w:rsidRPr="00060540" w:rsidRDefault="008E277A" w:rsidP="009A588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Os tipos de aquisição estão ordenados</w:t>
            </w:r>
            <w:r w:rsidR="00060540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por suas características em: </w:t>
            </w:r>
          </w:p>
          <w:p w:rsidR="00060540" w:rsidRPr="00060540" w:rsidRDefault="0020712A" w:rsidP="00405C7F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Bens Comuns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ue permitem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pesquisa de mercado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(mais de uma empresa comercializa)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</w:p>
          <w:p w:rsidR="00060540" w:rsidRPr="00060540" w:rsidRDefault="008E277A" w:rsidP="00405C7F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Exclusivos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>ue apenas uma empresa comercializa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possui carta de exclusividade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0712A" w:rsidRPr="000207F1" w:rsidRDefault="0020712A" w:rsidP="00405C7F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Importações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Pr="000207F1">
              <w:rPr>
                <w:rFonts w:cstheme="minorHAnsi"/>
                <w:color w:val="000000" w:themeColor="text1"/>
                <w:sz w:val="24"/>
                <w:szCs w:val="24"/>
              </w:rPr>
              <w:t xml:space="preserve">ue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 xml:space="preserve">dependem de importação 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e fechamento de cambio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para aquisição</w:t>
            </w:r>
            <w:r w:rsidRPr="000207F1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060540" w:rsidRDefault="001966E9" w:rsidP="009A588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="004366F1">
              <w:rPr>
                <w:rFonts w:cstheme="minorHAnsi"/>
                <w:color w:val="000000" w:themeColor="text1"/>
                <w:sz w:val="24"/>
                <w:szCs w:val="24"/>
              </w:rPr>
              <w:t>ica a critério d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>o projeto/evento</w:t>
            </w:r>
            <w:r w:rsidR="004B4F8E">
              <w:rPr>
                <w:rFonts w:cstheme="minorHAnsi"/>
                <w:color w:val="000000" w:themeColor="text1"/>
                <w:sz w:val="24"/>
                <w:szCs w:val="24"/>
              </w:rPr>
              <w:t xml:space="preserve"> definir se 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</w:t>
            </w:r>
            <w:r w:rsidR="006D1209">
              <w:rPr>
                <w:rFonts w:cstheme="minorHAnsi"/>
                <w:color w:val="000000" w:themeColor="text1"/>
                <w:sz w:val="24"/>
                <w:szCs w:val="24"/>
              </w:rPr>
              <w:t>undação</w:t>
            </w:r>
            <w:r w:rsidR="00405C7F">
              <w:rPr>
                <w:rFonts w:cstheme="minorHAnsi"/>
                <w:color w:val="000000" w:themeColor="text1"/>
                <w:sz w:val="24"/>
                <w:szCs w:val="24"/>
              </w:rPr>
              <w:t xml:space="preserve"> irá buscar no mercado os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orçamentos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05C7F">
              <w:rPr>
                <w:rFonts w:cstheme="minorHAnsi"/>
                <w:color w:val="000000" w:themeColor="text1"/>
                <w:sz w:val="24"/>
                <w:szCs w:val="24"/>
              </w:rPr>
              <w:t xml:space="preserve">e fará 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quadro 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>orçamentário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ou se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será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enviada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a documentação </w:t>
            </w:r>
            <w:r w:rsidR="00A70C5C"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completa </w:t>
            </w:r>
            <w:r w:rsidR="000207F1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A70C5C">
              <w:rPr>
                <w:rFonts w:cstheme="minorHAnsi"/>
                <w:color w:val="000000" w:themeColor="text1"/>
                <w:sz w:val="24"/>
                <w:szCs w:val="24"/>
              </w:rPr>
              <w:t xml:space="preserve">conforme </w:t>
            </w:r>
            <w:r w:rsidR="006D0AFC">
              <w:rPr>
                <w:rFonts w:cstheme="minorHAnsi"/>
                <w:color w:val="000000" w:themeColor="text1"/>
                <w:sz w:val="24"/>
                <w:szCs w:val="24"/>
              </w:rPr>
              <w:t xml:space="preserve">item 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405C7F">
              <w:rPr>
                <w:rFonts w:cstheme="minorHAnsi"/>
                <w:color w:val="000000" w:themeColor="text1"/>
                <w:sz w:val="24"/>
                <w:szCs w:val="24"/>
              </w:rPr>
              <w:t>.2, 2.3 ou 2.4</w:t>
            </w:r>
            <w:r w:rsidR="000207F1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9E69CB" w:rsidRPr="006D1209" w:rsidRDefault="0020712A" w:rsidP="009E69C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O envio da documentação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 xml:space="preserve"> completa 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acelera o processo de compra </w:t>
            </w:r>
            <w:r w:rsidR="000207F1" w:rsidRPr="0006054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>conforme item 3</w:t>
            </w:r>
            <w:r w:rsidR="000207F1" w:rsidRPr="0006054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mas se for de interesse do projeto/evento a Fundação Médica assume a responsabilidade pelas cotações. </w:t>
            </w:r>
          </w:p>
        </w:tc>
      </w:tr>
      <w:tr w:rsidR="006D0AFC" w:rsidTr="00C462CD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6D0AFC" w:rsidRPr="006A55E8" w:rsidRDefault="008E277A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DOCUMENTOS NECESSARIOS PARA AQUISIÇÃO DE BENS, INSUMOS E</w:t>
            </w:r>
            <w:r w:rsidR="006D0AFC" w:rsidRPr="00AB2E17"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</w:rPr>
              <w:t>SERVIÇOS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</w:tcPr>
          <w:p w:rsidR="00396003" w:rsidRPr="006D1209" w:rsidRDefault="008E277A" w:rsidP="006D0AFC">
            <w:pPr>
              <w:pStyle w:val="PargrafodaList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 xml:space="preserve">2.1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>TODOS OS PEDIDOS DE COMPRA DEVEM ACOMPANHAR:</w:t>
            </w:r>
          </w:p>
          <w:p w:rsidR="006D1209" w:rsidRPr="006D1209" w:rsidRDefault="00396003" w:rsidP="006D1209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 xml:space="preserve">Formulário de Pedido de Compra (arquivo disponível no site da Fundação Médica) </w:t>
            </w:r>
            <w:r w:rsidRPr="006D1209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1209">
              <w:rPr>
                <w:rFonts w:cstheme="minorHAnsi"/>
                <w:sz w:val="24"/>
                <w:szCs w:val="24"/>
              </w:rPr>
              <w:t xml:space="preserve">O documento deve ser entregue totalmente preenchido, com a justificativa para </w:t>
            </w:r>
            <w:r w:rsidR="00C937A5">
              <w:rPr>
                <w:rFonts w:cstheme="minorHAnsi"/>
                <w:sz w:val="24"/>
                <w:szCs w:val="24"/>
              </w:rPr>
              <w:t>a compra e deverá estar assinado</w:t>
            </w:r>
            <w:r w:rsidRPr="006D1209">
              <w:rPr>
                <w:rFonts w:cstheme="minorHAnsi"/>
                <w:sz w:val="24"/>
                <w:szCs w:val="24"/>
              </w:rPr>
              <w:t xml:space="preserve"> pelo (a) </w:t>
            </w:r>
            <w:r w:rsidR="009A588B" w:rsidRPr="006D1209">
              <w:rPr>
                <w:rFonts w:cstheme="minorHAnsi"/>
                <w:sz w:val="24"/>
                <w:szCs w:val="24"/>
              </w:rPr>
              <w:t>coordenador (</w:t>
            </w:r>
            <w:r w:rsidRPr="006D1209">
              <w:rPr>
                <w:rFonts w:cstheme="minorHAnsi"/>
                <w:sz w:val="24"/>
                <w:szCs w:val="24"/>
              </w:rPr>
              <w:t>a) do projeto/evento;</w:t>
            </w:r>
          </w:p>
          <w:p w:rsidR="00C462CD" w:rsidRPr="006D1209" w:rsidRDefault="00C462CD" w:rsidP="006D0AFC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05C7F" w:rsidRPr="006D1209" w:rsidRDefault="00405C7F" w:rsidP="00405C7F">
            <w:pPr>
              <w:pStyle w:val="PargrafodaLista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 xml:space="preserve">2.2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NO CASO DE </w:t>
            </w:r>
            <w:r w:rsidRPr="006D1209">
              <w:rPr>
                <w:rFonts w:cstheme="minorHAnsi"/>
                <w:b/>
                <w:sz w:val="24"/>
                <w:szCs w:val="24"/>
              </w:rPr>
              <w:t>BENS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 COMUNS</w:t>
            </w:r>
            <w:r w:rsidRPr="006D1209">
              <w:rPr>
                <w:rFonts w:cstheme="minorHAnsi"/>
                <w:b/>
                <w:sz w:val="24"/>
                <w:szCs w:val="24"/>
              </w:rPr>
              <w:t xml:space="preserve">:      </w:t>
            </w:r>
          </w:p>
          <w:p w:rsidR="00405C7F" w:rsidRPr="006D1209" w:rsidRDefault="00405C7F" w:rsidP="006D1209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>Orçamentos – Todas as compras são feitas com base</w:t>
            </w:r>
            <w:r w:rsidR="00C937A5">
              <w:rPr>
                <w:rFonts w:cstheme="minorHAnsi"/>
                <w:sz w:val="24"/>
                <w:szCs w:val="24"/>
              </w:rPr>
              <w:t xml:space="preserve"> em 03 orçamentos comparativos</w:t>
            </w:r>
            <w:r w:rsidRPr="006D1209">
              <w:rPr>
                <w:rFonts w:cstheme="minorHAnsi"/>
                <w:sz w:val="24"/>
                <w:szCs w:val="24"/>
              </w:rPr>
              <w:t>. Todas as empresas devem enviar o orçamento com CNPJ, itens nas mesmas quantidades e considerando o frete quando necessário;</w:t>
            </w:r>
          </w:p>
          <w:p w:rsidR="00405C7F" w:rsidRPr="006D1209" w:rsidRDefault="00405C7F" w:rsidP="006D1209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>Quadro Demonstrativo de Compra (arquivo disponível no site da Fundação Médica) – A planilha deve ser entregue totalmente preenchida e assinada pelo (a) coordenador (a) do projeto/evento.</w:t>
            </w:r>
          </w:p>
          <w:p w:rsidR="00405C7F" w:rsidRPr="006D1209" w:rsidRDefault="00405C7F" w:rsidP="006D0AFC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AFC" w:rsidRPr="006D1209" w:rsidRDefault="00A87B2B" w:rsidP="006D0AFC">
            <w:pPr>
              <w:pStyle w:val="PargrafodaLista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2.2</w:t>
            </w:r>
            <w:r w:rsidR="006D12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NO CASO DE </w:t>
            </w:r>
            <w:r w:rsidR="006D0AFC" w:rsidRPr="006D1209">
              <w:rPr>
                <w:rFonts w:cstheme="minorHAnsi"/>
                <w:b/>
                <w:sz w:val="24"/>
                <w:szCs w:val="24"/>
              </w:rPr>
              <w:t xml:space="preserve">BENS, </w:t>
            </w:r>
            <w:r w:rsidR="00C462CD" w:rsidRPr="006D1209">
              <w:rPr>
                <w:rFonts w:cstheme="minorHAnsi"/>
                <w:b/>
                <w:sz w:val="24"/>
                <w:szCs w:val="24"/>
              </w:rPr>
              <w:t>INSUMOS E</w:t>
            </w:r>
            <w:r w:rsidR="006D0AFC" w:rsidRPr="006D1209">
              <w:rPr>
                <w:rFonts w:cstheme="minorHAnsi"/>
                <w:b/>
                <w:sz w:val="24"/>
                <w:szCs w:val="24"/>
              </w:rPr>
              <w:t xml:space="preserve"> SERVIÇOS QUE POSSUEM EXCLUSSIVDADE:      </w:t>
            </w:r>
          </w:p>
          <w:p w:rsidR="006D0AFC" w:rsidRPr="006D1209" w:rsidRDefault="00C462CD" w:rsidP="006D1209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>Orçamento</w:t>
            </w:r>
            <w:r w:rsidR="006D0AFC" w:rsidRPr="006D1209">
              <w:rPr>
                <w:rFonts w:cstheme="minorHAnsi"/>
                <w:sz w:val="24"/>
                <w:szCs w:val="24"/>
              </w:rPr>
              <w:t xml:space="preserve"> – Orçamento com CNPJ da empresa, descrição do item e frete quando necessário.</w:t>
            </w:r>
          </w:p>
          <w:p w:rsidR="006D0AFC" w:rsidRPr="006D1209" w:rsidRDefault="006D0AFC" w:rsidP="006D1209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 xml:space="preserve">Carta de Exclusividade – Atestado emitido por Sindicato, Federação ou Confederação Patronal para aquisição de materiais, equipamentos, ou gêneros que só possam ser fornecidos por produtor, empresa ou representante comercial exclusivo.  </w:t>
            </w:r>
          </w:p>
          <w:p w:rsidR="00C462CD" w:rsidRPr="006D1209" w:rsidRDefault="00C462CD" w:rsidP="006D0AFC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AFC" w:rsidRPr="006D1209" w:rsidRDefault="006D0AFC" w:rsidP="006D0AFC">
            <w:pPr>
              <w:pStyle w:val="PargrafodaLista"/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 xml:space="preserve">2.3 </w:t>
            </w:r>
            <w:r w:rsidR="006D1209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Pr="006D1209">
              <w:rPr>
                <w:rFonts w:cstheme="minorHAnsi"/>
                <w:b/>
                <w:sz w:val="24"/>
                <w:szCs w:val="24"/>
              </w:rPr>
              <w:t xml:space="preserve">BENS, INSUMOS OU SERVIÇOS POR IMPORTAÇÃO: </w:t>
            </w:r>
          </w:p>
          <w:p w:rsidR="006D1209" w:rsidRPr="006D1209" w:rsidRDefault="006D1209" w:rsidP="006D120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6D1209">
              <w:rPr>
                <w:rFonts w:cstheme="minorHAnsi"/>
              </w:rPr>
              <w:t>Orçamentos – Todas as compras são feitas com base em 03 orçamentos. Todas as empresas devem enviar o orçamento em forma de Proforma Invoice com itens nas mesmas quantidades e considerando o frete quando necessário;</w:t>
            </w:r>
          </w:p>
          <w:p w:rsidR="006D0AFC" w:rsidRPr="006D1209" w:rsidRDefault="00396003" w:rsidP="006D120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6D1209">
              <w:rPr>
                <w:rFonts w:cstheme="minorHAnsi"/>
              </w:rPr>
              <w:t xml:space="preserve">Quadro Demonstrativo de Compra </w:t>
            </w:r>
            <w:r w:rsidR="006D0AFC" w:rsidRPr="006D1209">
              <w:rPr>
                <w:rFonts w:cstheme="minorHAnsi"/>
              </w:rPr>
              <w:t>(arquivo disponível no site da Fundação Médica) – A planilha deve ser entregue totalmente preenchida e</w:t>
            </w:r>
            <w:r w:rsidR="00B53D5A" w:rsidRPr="006D1209">
              <w:rPr>
                <w:rFonts w:cstheme="minorHAnsi"/>
              </w:rPr>
              <w:t xml:space="preserve"> deverá ser</w:t>
            </w:r>
            <w:r w:rsidR="006D0AFC" w:rsidRPr="006D1209">
              <w:rPr>
                <w:rFonts w:cstheme="minorHAnsi"/>
              </w:rPr>
              <w:t xml:space="preserve"> assinada </w:t>
            </w:r>
            <w:r w:rsidR="006D1209" w:rsidRPr="006D1209">
              <w:rPr>
                <w:rFonts w:cstheme="minorHAnsi"/>
              </w:rPr>
              <w:t>pelo (</w:t>
            </w:r>
            <w:r w:rsidR="00B53D5A" w:rsidRPr="006D1209">
              <w:rPr>
                <w:rFonts w:cstheme="minorHAnsi"/>
              </w:rPr>
              <w:t>a)</w:t>
            </w:r>
            <w:r w:rsidR="006D0AFC" w:rsidRPr="006D1209">
              <w:rPr>
                <w:rFonts w:cstheme="minorHAnsi"/>
              </w:rPr>
              <w:t xml:space="preserve"> </w:t>
            </w:r>
            <w:r w:rsidR="006D1209" w:rsidRPr="006D1209">
              <w:rPr>
                <w:rFonts w:cstheme="minorHAnsi"/>
              </w:rPr>
              <w:t>coordenador (</w:t>
            </w:r>
            <w:r w:rsidR="00B53D5A" w:rsidRPr="006D1209">
              <w:rPr>
                <w:rFonts w:cstheme="minorHAnsi"/>
              </w:rPr>
              <w:t>a)</w:t>
            </w:r>
            <w:r w:rsidR="006D0AFC" w:rsidRPr="006D1209">
              <w:rPr>
                <w:rFonts w:cstheme="minorHAnsi"/>
              </w:rPr>
              <w:t xml:space="preserve"> do projeto/evento;</w:t>
            </w:r>
          </w:p>
          <w:p w:rsidR="00C462CD" w:rsidRPr="006D1209" w:rsidRDefault="00C462CD" w:rsidP="00C462CD">
            <w:pPr>
              <w:jc w:val="both"/>
              <w:rPr>
                <w:rFonts w:cstheme="minorHAnsi"/>
              </w:rPr>
            </w:pPr>
          </w:p>
          <w:p w:rsidR="00C462CD" w:rsidRPr="006D1209" w:rsidRDefault="00C462CD" w:rsidP="00C462CD">
            <w:pPr>
              <w:pStyle w:val="PargrafodaLista"/>
              <w:spacing w:line="276" w:lineRule="auto"/>
              <w:ind w:left="360"/>
              <w:jc w:val="right"/>
              <w:rPr>
                <w:rFonts w:cstheme="minorHAnsi"/>
              </w:rPr>
            </w:pPr>
            <w:r w:rsidRPr="006D1209">
              <w:rPr>
                <w:rFonts w:cstheme="minorHAnsi"/>
              </w:rPr>
              <w:t>Documentos disponíveis no site da Fundação Médica (</w:t>
            </w:r>
            <w:hyperlink r:id="rId9" w:history="1">
              <w:r w:rsidRPr="006D1209">
                <w:rPr>
                  <w:rStyle w:val="Hyperlink"/>
                  <w:rFonts w:cstheme="minorHAnsi"/>
                </w:rPr>
                <w:t>http://www.fundacaomedicars.org.br/</w:t>
              </w:r>
            </w:hyperlink>
            <w:r w:rsidRPr="006D1209">
              <w:rPr>
                <w:rFonts w:cstheme="minorHAnsi"/>
              </w:rPr>
              <w:t>)</w:t>
            </w:r>
          </w:p>
          <w:p w:rsidR="009E69CB" w:rsidRPr="006D1209" w:rsidRDefault="00C462CD" w:rsidP="009E69CB">
            <w:pPr>
              <w:jc w:val="right"/>
              <w:rPr>
                <w:rFonts w:cstheme="minorHAnsi"/>
              </w:rPr>
            </w:pPr>
            <w:r w:rsidRPr="006D1209">
              <w:rPr>
                <w:rFonts w:cstheme="minorHAnsi"/>
              </w:rPr>
              <w:lastRenderedPageBreak/>
              <w:t>Acessar LICITAÇÕES → AQUIÇÃO DE BENS, INSUMOS E SERVIÇOS.</w:t>
            </w: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PRAZOS DE CONCLUSÃO DOS PROCESSOS DE COMPRA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</w:tcPr>
          <w:p w:rsidR="006D0AFC" w:rsidRDefault="006D0AFC" w:rsidP="000207F1">
            <w:pPr>
              <w:pStyle w:val="PargrafodaLista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3.1 </w:t>
            </w:r>
            <w:r w:rsidR="00060540">
              <w:rPr>
                <w:rFonts w:cstheme="minorHAnsi"/>
                <w:b/>
                <w:sz w:val="24"/>
                <w:szCs w:val="24"/>
              </w:rPr>
              <w:t>QUANDO DOCUMENTAÇÃO COMPLETA</w:t>
            </w:r>
            <w:r w:rsidRPr="00AD369A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60540" w:rsidRDefault="00060540" w:rsidP="0006054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Até 05 dias úteis –</w:t>
            </w:r>
            <w:r w:rsidR="00C462CD">
              <w:rPr>
                <w:rFonts w:cstheme="minorHAnsi"/>
                <w:sz w:val="24"/>
                <w:szCs w:val="24"/>
              </w:rPr>
              <w:t xml:space="preserve"> Considera-se documentação completa quando entregue todos os </w:t>
            </w:r>
            <w:r w:rsidR="00C937A5">
              <w:rPr>
                <w:rFonts w:cstheme="minorHAnsi"/>
                <w:sz w:val="24"/>
                <w:szCs w:val="24"/>
              </w:rPr>
              <w:t>documentos necessário</w:t>
            </w:r>
            <w:r w:rsidR="009A588B">
              <w:rPr>
                <w:rFonts w:cstheme="minorHAnsi"/>
                <w:sz w:val="24"/>
                <w:szCs w:val="24"/>
              </w:rPr>
              <w:t>s</w:t>
            </w:r>
            <w:r w:rsidR="006D1209">
              <w:rPr>
                <w:rFonts w:cstheme="minorHAnsi"/>
                <w:sz w:val="24"/>
                <w:szCs w:val="24"/>
              </w:rPr>
              <w:t>.</w:t>
            </w:r>
          </w:p>
          <w:p w:rsidR="006D1209" w:rsidRPr="006D1209" w:rsidRDefault="006D1209" w:rsidP="006D1209">
            <w:pPr>
              <w:pStyle w:val="PargrafodaLista"/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60540" w:rsidRDefault="00C462CD" w:rsidP="00060540">
            <w:pPr>
              <w:pStyle w:val="PargrafodaLista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3.2</w:t>
            </w:r>
            <w:r w:rsidR="00060540">
              <w:rPr>
                <w:rFonts w:cstheme="minorHAnsi"/>
                <w:b/>
                <w:sz w:val="24"/>
                <w:szCs w:val="24"/>
              </w:rPr>
              <w:t xml:space="preserve"> QUANDO DOCUMENTAÇÃO PARCIAL:</w:t>
            </w:r>
            <w:r w:rsidR="00060540" w:rsidRPr="0082618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0AFC" w:rsidRPr="009E69CB" w:rsidRDefault="002D76F0" w:rsidP="009A588B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15 a 20</w:t>
            </w:r>
            <w:r w:rsidR="00060540">
              <w:rPr>
                <w:rFonts w:cstheme="minorHAnsi"/>
                <w:sz w:val="24"/>
                <w:szCs w:val="24"/>
              </w:rPr>
              <w:t xml:space="preserve"> dias úteis –</w:t>
            </w:r>
            <w:r w:rsidR="00C462CD">
              <w:rPr>
                <w:rFonts w:cstheme="minorHAnsi"/>
                <w:sz w:val="24"/>
                <w:szCs w:val="24"/>
              </w:rPr>
              <w:t xml:space="preserve"> Considera-se documentação parcial quando entregue apenas o </w:t>
            </w:r>
            <w:r w:rsidR="00C462CD" w:rsidRPr="00826185">
              <w:rPr>
                <w:rFonts w:cstheme="minorHAnsi"/>
                <w:sz w:val="24"/>
                <w:szCs w:val="24"/>
              </w:rPr>
              <w:t>Formulário de Pedido de Compra Direta</w:t>
            </w:r>
            <w:r w:rsidR="00C462CD">
              <w:rPr>
                <w:rFonts w:cstheme="minorHAnsi"/>
                <w:sz w:val="24"/>
                <w:szCs w:val="24"/>
              </w:rPr>
              <w:t xml:space="preserve"> ficando a cargo da Fundação Médica a solicitação de orçamentos e elaboração do quadro orçamentário.  </w:t>
            </w:r>
          </w:p>
          <w:p w:rsidR="009E69CB" w:rsidRPr="009E69CB" w:rsidRDefault="009E69CB" w:rsidP="009E69CB">
            <w:pPr>
              <w:pStyle w:val="PargrafodaLista"/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Pr="006A3D82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 w:rsidRPr="006A3D82">
              <w:rPr>
                <w:rFonts w:cstheme="minorHAnsi"/>
                <w:b/>
                <w:sz w:val="28"/>
                <w:szCs w:val="28"/>
              </w:rPr>
              <w:t>PROCESSOS INTERNOS DA FUNDAÇÃO MÉDICA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</w:tcPr>
          <w:p w:rsidR="009E69CB" w:rsidRPr="009E69CB" w:rsidRDefault="009E69CB" w:rsidP="009A588B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QUANDO DOCUMENTAÇÃO COMPLETA</w:t>
            </w:r>
            <w:r w:rsidRPr="00AD369A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E69CB" w:rsidRDefault="006D0AFC" w:rsidP="009A588B">
            <w:pPr>
              <w:pStyle w:val="PargrafodaLista"/>
              <w:tabs>
                <w:tab w:val="left" w:pos="709"/>
              </w:tabs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Analise do vínculo da compra com o </w:t>
            </w:r>
            <w:r w:rsidR="009A588B">
              <w:rPr>
                <w:rFonts w:cstheme="minorHAnsi"/>
                <w:sz w:val="24"/>
                <w:szCs w:val="24"/>
              </w:rPr>
              <w:t>escopo do projeto/evento, a</w:t>
            </w:r>
            <w:r>
              <w:rPr>
                <w:rFonts w:cstheme="minorHAnsi"/>
                <w:sz w:val="24"/>
                <w:szCs w:val="24"/>
              </w:rPr>
              <w:t>valiação do formulário de pedido de compra</w:t>
            </w:r>
            <w:r w:rsidR="006A3384">
              <w:rPr>
                <w:rFonts w:cstheme="minorHAnsi"/>
                <w:sz w:val="24"/>
                <w:szCs w:val="24"/>
              </w:rPr>
              <w:t xml:space="preserve"> e quadro orçamentário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>
              <w:rPr>
                <w:rFonts w:cstheme="minorHAnsi"/>
                <w:sz w:val="24"/>
                <w:szCs w:val="24"/>
              </w:rPr>
              <w:t>missão das certidões</w:t>
            </w:r>
            <w:r w:rsidR="009E69CB">
              <w:rPr>
                <w:rFonts w:cstheme="minorHAnsi"/>
                <w:sz w:val="24"/>
                <w:szCs w:val="24"/>
              </w:rPr>
              <w:t xml:space="preserve"> negativas dos fornecedores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>
              <w:rPr>
                <w:rFonts w:cstheme="minorHAnsi"/>
                <w:sz w:val="24"/>
                <w:szCs w:val="24"/>
              </w:rPr>
              <w:t>laboração e assinaturas na a</w:t>
            </w:r>
            <w:r w:rsidR="009A588B">
              <w:rPr>
                <w:rFonts w:cstheme="minorHAnsi"/>
                <w:sz w:val="24"/>
                <w:szCs w:val="24"/>
              </w:rPr>
              <w:t>utorização de fornecimento (AF), c</w:t>
            </w:r>
            <w:r>
              <w:rPr>
                <w:rFonts w:cstheme="minorHAnsi"/>
                <w:sz w:val="24"/>
                <w:szCs w:val="24"/>
              </w:rPr>
              <w:t>ontato com o fornecedor que ofertou a melhor prop</w:t>
            </w:r>
            <w:r w:rsidR="009A588B">
              <w:rPr>
                <w:rFonts w:cstheme="minorHAnsi"/>
                <w:sz w:val="24"/>
                <w:szCs w:val="24"/>
              </w:rPr>
              <w:t>osta e envio do documento da AF, r</w:t>
            </w:r>
            <w:r>
              <w:rPr>
                <w:rFonts w:cstheme="minorHAnsi"/>
                <w:sz w:val="24"/>
                <w:szCs w:val="24"/>
              </w:rPr>
              <w:t xml:space="preserve">ecebimento da solicitação de pagamento </w:t>
            </w:r>
            <w:r w:rsidR="009A588B">
              <w:rPr>
                <w:rFonts w:cstheme="minorHAnsi"/>
                <w:sz w:val="24"/>
                <w:szCs w:val="24"/>
              </w:rPr>
              <w:t>e e</w:t>
            </w:r>
            <w:r w:rsidRPr="00AD369A">
              <w:rPr>
                <w:rFonts w:cstheme="minorHAnsi"/>
                <w:sz w:val="24"/>
                <w:szCs w:val="24"/>
              </w:rPr>
              <w:t>nvio da nota fiscal para patrimônio.</w:t>
            </w:r>
          </w:p>
          <w:p w:rsidR="006A3384" w:rsidRDefault="006A3384" w:rsidP="006A3384">
            <w:pPr>
              <w:pStyle w:val="PargrafodaLista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A3384" w:rsidRPr="009A588B" w:rsidRDefault="006A3384" w:rsidP="009A588B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QUANDO DOCUMENTAÇÃO PARCIAL</w:t>
            </w:r>
          </w:p>
          <w:p w:rsidR="009E69CB" w:rsidRDefault="006A3384" w:rsidP="006D1209">
            <w:pPr>
              <w:pStyle w:val="PargrafodaLista"/>
              <w:tabs>
                <w:tab w:val="left" w:pos="709"/>
              </w:tabs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Analise do vínculo da compra</w:t>
            </w:r>
            <w:r w:rsidR="009A588B">
              <w:rPr>
                <w:rFonts w:cstheme="minorHAnsi"/>
                <w:sz w:val="24"/>
                <w:szCs w:val="24"/>
              </w:rPr>
              <w:t xml:space="preserve"> com o escopo do projeto/evento, a</w:t>
            </w:r>
            <w:r>
              <w:rPr>
                <w:rFonts w:cstheme="minorHAnsi"/>
                <w:sz w:val="24"/>
                <w:szCs w:val="24"/>
              </w:rPr>
              <w:t>valiação do</w:t>
            </w:r>
            <w:r w:rsidR="009A588B">
              <w:rPr>
                <w:rFonts w:cstheme="minorHAnsi"/>
                <w:sz w:val="24"/>
                <w:szCs w:val="24"/>
              </w:rPr>
              <w:t xml:space="preserve"> formulário de pedido de compra, solicitação dos orçamentos, emissão das certidões, e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="009A588B">
              <w:rPr>
                <w:rFonts w:cstheme="minorHAnsi"/>
                <w:sz w:val="24"/>
                <w:szCs w:val="24"/>
              </w:rPr>
              <w:t>aboração do quadro orçamentário, s</w:t>
            </w:r>
            <w:r>
              <w:rPr>
                <w:rFonts w:cstheme="minorHAnsi"/>
                <w:sz w:val="24"/>
                <w:szCs w:val="24"/>
              </w:rPr>
              <w:t>olicitação da carta de exclusividade quando aplicável</w:t>
            </w:r>
            <w:r w:rsidR="009A588B">
              <w:rPr>
                <w:rFonts w:cstheme="minorHAnsi"/>
                <w:sz w:val="24"/>
                <w:szCs w:val="24"/>
              </w:rPr>
              <w:t>, s</w:t>
            </w:r>
            <w:r>
              <w:rPr>
                <w:rFonts w:cstheme="minorHAnsi"/>
                <w:sz w:val="24"/>
                <w:szCs w:val="24"/>
              </w:rPr>
              <w:t>olicitação da Proforma Invoice quando aplicável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>
              <w:rPr>
                <w:rFonts w:cstheme="minorHAnsi"/>
                <w:sz w:val="24"/>
                <w:szCs w:val="24"/>
              </w:rPr>
              <w:t>laboração e assinaturas na autorização de fornecimento (AF)</w:t>
            </w:r>
            <w:r w:rsidR="009A588B">
              <w:rPr>
                <w:rFonts w:cstheme="minorHAnsi"/>
                <w:sz w:val="24"/>
                <w:szCs w:val="24"/>
              </w:rPr>
              <w:t>, c</w:t>
            </w:r>
            <w:r>
              <w:rPr>
                <w:rFonts w:cstheme="minorHAnsi"/>
                <w:sz w:val="24"/>
                <w:szCs w:val="24"/>
              </w:rPr>
              <w:t>ontato com o fornecedor que ofertou a melhor proposta e envio do documento da AF</w:t>
            </w:r>
            <w:r w:rsidR="009A588B">
              <w:rPr>
                <w:rFonts w:cstheme="minorHAnsi"/>
                <w:sz w:val="24"/>
                <w:szCs w:val="24"/>
              </w:rPr>
              <w:t>, r</w:t>
            </w:r>
            <w:r>
              <w:rPr>
                <w:rFonts w:cstheme="minorHAnsi"/>
                <w:sz w:val="24"/>
                <w:szCs w:val="24"/>
              </w:rPr>
              <w:t>ecebimento da solicitação de pagamento</w:t>
            </w:r>
            <w:r w:rsidR="009A588B">
              <w:rPr>
                <w:rFonts w:cstheme="minorHAnsi"/>
                <w:sz w:val="24"/>
                <w:szCs w:val="24"/>
              </w:rPr>
              <w:t xml:space="preserve"> e e</w:t>
            </w:r>
            <w:r>
              <w:rPr>
                <w:rFonts w:cstheme="minorHAnsi"/>
                <w:sz w:val="24"/>
                <w:szCs w:val="24"/>
              </w:rPr>
              <w:t>nvio da nota fiscal para patrimônio.</w:t>
            </w:r>
          </w:p>
          <w:p w:rsidR="009A588B" w:rsidRDefault="009A588B" w:rsidP="009E69CB">
            <w:pPr>
              <w:pStyle w:val="PargrafodaLista"/>
              <w:tabs>
                <w:tab w:val="left" w:pos="709"/>
              </w:tabs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</w:p>
          <w:p w:rsidR="009A588B" w:rsidRPr="009E69CB" w:rsidRDefault="009A588B" w:rsidP="009E69CB">
            <w:pPr>
              <w:pStyle w:val="PargrafodaLista"/>
              <w:tabs>
                <w:tab w:val="left" w:pos="709"/>
              </w:tabs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Pr="004F5A8A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PRAZOS DE PAGAMENTO DAS NOTAS FISCAIS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  <w:vAlign w:val="center"/>
          </w:tcPr>
          <w:p w:rsidR="006D0AFC" w:rsidRDefault="006D0AFC" w:rsidP="006D0AFC">
            <w:pPr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Após entrega da nota fiscal e Solicitação de Pagamento assinada </w:t>
            </w:r>
            <w:r w:rsidRPr="00826185">
              <w:rPr>
                <w:rFonts w:cstheme="minorHAnsi"/>
                <w:sz w:val="24"/>
                <w:szCs w:val="24"/>
              </w:rPr>
              <w:t xml:space="preserve">(arquivo disponível no site da Fundação Médica) </w:t>
            </w:r>
            <w:r>
              <w:rPr>
                <w:rFonts w:cstheme="minorHAnsi"/>
                <w:sz w:val="24"/>
                <w:szCs w:val="24"/>
              </w:rPr>
              <w:t xml:space="preserve">o pagamento será realizado obedecendo ao calendário do Setor Financeiro que consta no site da Fundação Médica. </w:t>
            </w:r>
          </w:p>
          <w:p w:rsidR="006A3384" w:rsidRDefault="006A3384" w:rsidP="006D0AFC">
            <w:pPr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:rsidR="006A3384" w:rsidRDefault="006A3384" w:rsidP="006A3384">
            <w:pPr>
              <w:pStyle w:val="PargrafodaLista"/>
              <w:spacing w:line="276" w:lineRule="auto"/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AA4634">
              <w:rPr>
                <w:rFonts w:cstheme="minorHAnsi"/>
                <w:sz w:val="24"/>
                <w:szCs w:val="24"/>
              </w:rPr>
              <w:lastRenderedPageBreak/>
              <w:t>Documentos disponíveis no site da Fundação Médica (</w:t>
            </w:r>
            <w:hyperlink r:id="rId10" w:history="1">
              <w:r w:rsidRPr="00AA4634">
                <w:rPr>
                  <w:rStyle w:val="Hyperlink"/>
                  <w:rFonts w:cstheme="minorHAnsi"/>
                  <w:sz w:val="24"/>
                  <w:szCs w:val="24"/>
                </w:rPr>
                <w:t>http://www.fundacaomedicars.org.br/</w:t>
              </w:r>
            </w:hyperlink>
            <w:r w:rsidRPr="00AA4634">
              <w:rPr>
                <w:rFonts w:cstheme="minorHAnsi"/>
                <w:sz w:val="24"/>
                <w:szCs w:val="24"/>
              </w:rPr>
              <w:t>)</w:t>
            </w:r>
          </w:p>
          <w:p w:rsidR="006A3384" w:rsidRDefault="006A3384" w:rsidP="006A33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A4634">
              <w:rPr>
                <w:rFonts w:cstheme="minorHAnsi"/>
                <w:sz w:val="24"/>
                <w:szCs w:val="24"/>
              </w:rPr>
              <w:t xml:space="preserve">cessar </w:t>
            </w:r>
            <w:r>
              <w:rPr>
                <w:rFonts w:cstheme="minorHAnsi"/>
                <w:sz w:val="24"/>
                <w:szCs w:val="24"/>
              </w:rPr>
              <w:t>FINANCEIRO</w:t>
            </w:r>
            <w:r w:rsidRPr="00AA4634">
              <w:rPr>
                <w:rFonts w:cstheme="minorHAnsi"/>
                <w:sz w:val="24"/>
                <w:szCs w:val="24"/>
              </w:rPr>
              <w:t xml:space="preserve"> → </w:t>
            </w:r>
            <w:r>
              <w:rPr>
                <w:rFonts w:cstheme="minorHAnsi"/>
                <w:sz w:val="24"/>
                <w:szCs w:val="24"/>
              </w:rPr>
              <w:t>SOLICITAÇÃO DE PAGAMENTO.</w:t>
            </w:r>
          </w:p>
          <w:p w:rsidR="006D0AFC" w:rsidRPr="00AD369A" w:rsidRDefault="006D0AFC" w:rsidP="00484127">
            <w:pPr>
              <w:ind w:firstLine="42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Pr="00391E55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 </w:t>
            </w:r>
            <w:r w:rsidRPr="00391E55">
              <w:rPr>
                <w:rFonts w:cstheme="minorHAnsi"/>
                <w:b/>
                <w:sz w:val="28"/>
              </w:rPr>
              <w:t>DÚVIDAS E INFORMAÇÕES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</w:tcPr>
          <w:p w:rsidR="00C937A5" w:rsidRDefault="00C937A5" w:rsidP="006D0AFC">
            <w:pPr>
              <w:pStyle w:val="PargrafodaLista"/>
              <w:spacing w:line="276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E-mail Geral: </w:t>
            </w:r>
            <w:r w:rsidRPr="00C937A5">
              <w:rPr>
                <w:rFonts w:cstheme="minorHAnsi"/>
                <w:sz w:val="24"/>
                <w:szCs w:val="24"/>
              </w:rPr>
              <w:t>comprasfmrs@hcpa.edu.br</w:t>
            </w:r>
          </w:p>
          <w:p w:rsidR="006D0AFC" w:rsidRDefault="006D0AFC" w:rsidP="006D0AFC">
            <w:pPr>
              <w:pStyle w:val="PargrafodaLista"/>
              <w:spacing w:line="276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Bruna Hevelyn Flores Bento </w:t>
            </w:r>
            <w:r w:rsidRPr="002F0772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bbento@hcpa.edu.br</w:t>
            </w:r>
          </w:p>
          <w:p w:rsidR="006D0AFC" w:rsidRPr="00616E6C" w:rsidRDefault="006D0AFC" w:rsidP="006D0AFC">
            <w:pPr>
              <w:pStyle w:val="PargrafodaLista"/>
              <w:spacing w:line="276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Clauber Monte</w:t>
            </w:r>
            <w:r w:rsidRPr="00616E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6E6C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cmonte@hcpa.edu.br</w:t>
            </w:r>
          </w:p>
          <w:p w:rsidR="006D0AFC" w:rsidRDefault="006D0AFC" w:rsidP="006D1209">
            <w:pPr>
              <w:pStyle w:val="PargrafodaLista"/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Marisa Carneiro dos Santos</w:t>
            </w:r>
            <w:r w:rsidRPr="00616E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16E6C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Pr="00AB2E1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macasantos@hcpa.edu.br</w:t>
              </w:r>
            </w:hyperlink>
          </w:p>
          <w:p w:rsidR="006D0AFC" w:rsidRDefault="006D0AFC" w:rsidP="000207F1">
            <w:pPr>
              <w:pStyle w:val="PargrafodaLista"/>
              <w:ind w:left="426"/>
              <w:rPr>
                <w:rFonts w:cstheme="minorHAnsi"/>
                <w:sz w:val="24"/>
                <w:szCs w:val="24"/>
              </w:rPr>
            </w:pPr>
          </w:p>
          <w:p w:rsidR="006D0AFC" w:rsidRDefault="006D0AFC" w:rsidP="006A3384">
            <w:pPr>
              <w:pStyle w:val="PargrafodaLista"/>
              <w:ind w:left="426"/>
              <w:jc w:val="right"/>
              <w:rPr>
                <w:rFonts w:cstheme="minorHAnsi"/>
                <w:sz w:val="24"/>
                <w:szCs w:val="24"/>
              </w:rPr>
            </w:pPr>
            <w:r w:rsidRPr="00F37EE3">
              <w:rPr>
                <w:rFonts w:cstheme="minorHAnsi"/>
                <w:sz w:val="24"/>
                <w:szCs w:val="24"/>
              </w:rPr>
              <w:t>Documentos disponíveis no site da Fundação Médica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F37EE3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Pr="00E6691D">
                <w:rPr>
                  <w:rStyle w:val="Hyperlink"/>
                  <w:rFonts w:cstheme="minorHAnsi"/>
                  <w:sz w:val="24"/>
                  <w:szCs w:val="24"/>
                </w:rPr>
                <w:t>http://www.fundacaomedicars.org.br/</w:t>
              </w:r>
            </w:hyperlink>
          </w:p>
          <w:p w:rsidR="006D0AFC" w:rsidRDefault="006D0AFC" w:rsidP="006A3384">
            <w:pPr>
              <w:pStyle w:val="PargrafodaLista"/>
              <w:ind w:left="426"/>
              <w:jc w:val="right"/>
              <w:rPr>
                <w:rFonts w:cstheme="minorHAnsi"/>
                <w:sz w:val="24"/>
                <w:szCs w:val="24"/>
              </w:rPr>
            </w:pPr>
            <w:r w:rsidRPr="00F37EE3">
              <w:rPr>
                <w:rFonts w:cstheme="minorHAnsi"/>
                <w:sz w:val="24"/>
                <w:szCs w:val="24"/>
              </w:rPr>
              <w:t>Telefones: 3332-6840 ou 3333-1585</w:t>
            </w:r>
          </w:p>
          <w:p w:rsidR="006D0AFC" w:rsidRPr="00AB2E17" w:rsidRDefault="006D0AFC" w:rsidP="006A3384">
            <w:pPr>
              <w:pStyle w:val="PargrafodaLista"/>
              <w:ind w:left="426"/>
              <w:jc w:val="right"/>
              <w:rPr>
                <w:rFonts w:cstheme="minorHAnsi"/>
                <w:sz w:val="24"/>
                <w:szCs w:val="24"/>
              </w:rPr>
            </w:pPr>
            <w:r w:rsidRPr="00F37EE3">
              <w:rPr>
                <w:rFonts w:cstheme="minorHAnsi"/>
                <w:sz w:val="24"/>
                <w:szCs w:val="24"/>
              </w:rPr>
              <w:t>Ramais: 7805 ou 8123</w:t>
            </w:r>
          </w:p>
        </w:tc>
      </w:tr>
    </w:tbl>
    <w:p w:rsidR="00C22009" w:rsidRPr="00C22009" w:rsidRDefault="00C22009" w:rsidP="00877C2D">
      <w:pPr>
        <w:rPr>
          <w:rFonts w:cstheme="minorHAnsi"/>
          <w:b/>
        </w:rPr>
      </w:pPr>
    </w:p>
    <w:sectPr w:rsidR="00C22009" w:rsidRPr="00C22009" w:rsidSect="000D4E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74" w:rsidRDefault="00911274" w:rsidP="00F31F76">
      <w:pPr>
        <w:spacing w:after="0" w:line="240" w:lineRule="auto"/>
      </w:pPr>
      <w:r>
        <w:separator/>
      </w:r>
    </w:p>
  </w:endnote>
  <w:endnote w:type="continuationSeparator" w:id="0">
    <w:p w:rsidR="00911274" w:rsidRDefault="00911274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02" w:rsidRDefault="009C5F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41692"/>
      <w:docPartObj>
        <w:docPartGallery w:val="Page Numbers (Bottom of Page)"/>
        <w:docPartUnique/>
      </w:docPartObj>
    </w:sdtPr>
    <w:sdtEndPr/>
    <w:sdtContent>
      <w:p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9C5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D01" w:rsidRDefault="00A25D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02" w:rsidRDefault="009C5F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74" w:rsidRDefault="00911274" w:rsidP="00F31F76">
      <w:pPr>
        <w:spacing w:after="0" w:line="240" w:lineRule="auto"/>
      </w:pPr>
      <w:r>
        <w:separator/>
      </w:r>
    </w:p>
  </w:footnote>
  <w:footnote w:type="continuationSeparator" w:id="0">
    <w:p w:rsidR="00911274" w:rsidRDefault="00911274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02" w:rsidRDefault="009C5F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5B3B37" w:rsidTr="00983FC8">
      <w:tc>
        <w:tcPr>
          <w:tcW w:w="5070" w:type="dxa"/>
        </w:tcPr>
        <w:p w:rsidR="005B3B37" w:rsidRDefault="009C5F02" w:rsidP="00983FC8">
          <w:pPr>
            <w:rPr>
              <w:rFonts w:cstheme="minorHAnsi"/>
              <w:b/>
              <w:sz w:val="28"/>
            </w:rPr>
          </w:pPr>
          <w:bookmarkStart w:id="0" w:name="_GoBack"/>
          <w:r>
            <w:rPr>
              <w:rFonts w:cstheme="minorHAnsi"/>
              <w:b/>
              <w:noProof/>
              <w:sz w:val="28"/>
              <w:lang w:eastAsia="pt-BR"/>
            </w:rPr>
            <w:drawing>
              <wp:inline distT="0" distB="0" distL="0" distR="0">
                <wp:extent cx="2209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670" w:type="dxa"/>
          <w:vAlign w:val="center"/>
        </w:tcPr>
        <w:p w:rsidR="005B3B37" w:rsidRPr="007C702E" w:rsidRDefault="007D3775" w:rsidP="006D0AFC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ORIENTAÇÕES PARA COMPRAS PROJETOS</w:t>
          </w:r>
          <w:r w:rsidR="006D0AFC">
            <w:rPr>
              <w:rFonts w:cstheme="minorHAnsi"/>
              <w:b/>
              <w:sz w:val="32"/>
              <w:szCs w:val="32"/>
            </w:rPr>
            <w:t xml:space="preserve"> PRIVADOS E EVENTOS</w:t>
          </w:r>
        </w:p>
      </w:tc>
    </w:tr>
    <w:tr w:rsidR="005B3B37" w:rsidRPr="0023711B" w:rsidTr="00983FC8">
      <w:trPr>
        <w:trHeight w:val="136"/>
      </w:trPr>
      <w:tc>
        <w:tcPr>
          <w:tcW w:w="5070" w:type="dxa"/>
        </w:tcPr>
        <w:p w:rsidR="005B3B37" w:rsidRPr="0023711B" w:rsidRDefault="005B3B37" w:rsidP="00983FC8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FMRS</w:t>
          </w:r>
        </w:p>
      </w:tc>
      <w:tc>
        <w:tcPr>
          <w:tcW w:w="5670" w:type="dxa"/>
        </w:tcPr>
        <w:p w:rsidR="005B3B37" w:rsidRPr="0023711B" w:rsidRDefault="005B3B37" w:rsidP="007D3775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Nº:</w:t>
          </w:r>
          <w:r w:rsidR="00FC7587">
            <w:rPr>
              <w:rFonts w:cstheme="minorHAnsi"/>
              <w:sz w:val="18"/>
            </w:rPr>
            <w:t xml:space="preserve"> COMP 013/V1</w:t>
          </w:r>
          <w:r>
            <w:rPr>
              <w:rFonts w:cstheme="minorHAnsi"/>
              <w:sz w:val="18"/>
            </w:rPr>
            <w:t xml:space="preserve"> </w:t>
          </w:r>
        </w:p>
      </w:tc>
    </w:tr>
  </w:tbl>
  <w:p w:rsidR="005B3B37" w:rsidRDefault="005B3B37">
    <w:pPr>
      <w:pStyle w:val="Cabealho"/>
    </w:pPr>
  </w:p>
  <w:p w:rsidR="000207F1" w:rsidRDefault="000207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02" w:rsidRDefault="009C5F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89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28B8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AA9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50D2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47E0"/>
    <w:multiLevelType w:val="multilevel"/>
    <w:tmpl w:val="E322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61694B5F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2C58"/>
    <w:multiLevelType w:val="hybridMultilevel"/>
    <w:tmpl w:val="CADE2E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7388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00BA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83B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3"/>
    <w:rsid w:val="000075E7"/>
    <w:rsid w:val="000207F1"/>
    <w:rsid w:val="000347DB"/>
    <w:rsid w:val="00045CEA"/>
    <w:rsid w:val="00047E14"/>
    <w:rsid w:val="00052259"/>
    <w:rsid w:val="00060540"/>
    <w:rsid w:val="000629AA"/>
    <w:rsid w:val="0007072F"/>
    <w:rsid w:val="00071EFF"/>
    <w:rsid w:val="000807A2"/>
    <w:rsid w:val="000825AB"/>
    <w:rsid w:val="000873A1"/>
    <w:rsid w:val="0009670A"/>
    <w:rsid w:val="000A3B6C"/>
    <w:rsid w:val="000B101C"/>
    <w:rsid w:val="000B24F5"/>
    <w:rsid w:val="000B70D3"/>
    <w:rsid w:val="000C22E1"/>
    <w:rsid w:val="000C441E"/>
    <w:rsid w:val="000C6804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8396C"/>
    <w:rsid w:val="00191751"/>
    <w:rsid w:val="001966E9"/>
    <w:rsid w:val="001A5490"/>
    <w:rsid w:val="001B064F"/>
    <w:rsid w:val="001B4C88"/>
    <w:rsid w:val="001B6436"/>
    <w:rsid w:val="001B65CF"/>
    <w:rsid w:val="001C2429"/>
    <w:rsid w:val="001C438C"/>
    <w:rsid w:val="001D5E02"/>
    <w:rsid w:val="001D7D25"/>
    <w:rsid w:val="001F3DC5"/>
    <w:rsid w:val="001F7A8A"/>
    <w:rsid w:val="0020712A"/>
    <w:rsid w:val="0020735B"/>
    <w:rsid w:val="00212001"/>
    <w:rsid w:val="0023711B"/>
    <w:rsid w:val="002419FC"/>
    <w:rsid w:val="0024277B"/>
    <w:rsid w:val="00243AB0"/>
    <w:rsid w:val="00253FCD"/>
    <w:rsid w:val="00255558"/>
    <w:rsid w:val="00256353"/>
    <w:rsid w:val="002632FC"/>
    <w:rsid w:val="0026391E"/>
    <w:rsid w:val="00267DA3"/>
    <w:rsid w:val="002704F3"/>
    <w:rsid w:val="00273CFC"/>
    <w:rsid w:val="00275755"/>
    <w:rsid w:val="00292B12"/>
    <w:rsid w:val="00297355"/>
    <w:rsid w:val="002A6401"/>
    <w:rsid w:val="002A695D"/>
    <w:rsid w:val="002C0B92"/>
    <w:rsid w:val="002C6BB8"/>
    <w:rsid w:val="002C7A1E"/>
    <w:rsid w:val="002D76F0"/>
    <w:rsid w:val="002E371B"/>
    <w:rsid w:val="002F0772"/>
    <w:rsid w:val="00301190"/>
    <w:rsid w:val="00320F96"/>
    <w:rsid w:val="003330AA"/>
    <w:rsid w:val="00360CD8"/>
    <w:rsid w:val="00364F03"/>
    <w:rsid w:val="00373A36"/>
    <w:rsid w:val="00374219"/>
    <w:rsid w:val="00386D06"/>
    <w:rsid w:val="00387A89"/>
    <w:rsid w:val="00391E55"/>
    <w:rsid w:val="003953FA"/>
    <w:rsid w:val="00396003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3E7751"/>
    <w:rsid w:val="0040021A"/>
    <w:rsid w:val="004058A4"/>
    <w:rsid w:val="00405C7F"/>
    <w:rsid w:val="00427BC1"/>
    <w:rsid w:val="004366F1"/>
    <w:rsid w:val="00437436"/>
    <w:rsid w:val="004503C8"/>
    <w:rsid w:val="004551A6"/>
    <w:rsid w:val="00456B09"/>
    <w:rsid w:val="004619B0"/>
    <w:rsid w:val="004622BA"/>
    <w:rsid w:val="00463C2B"/>
    <w:rsid w:val="004731AF"/>
    <w:rsid w:val="004834F0"/>
    <w:rsid w:val="00484127"/>
    <w:rsid w:val="00497746"/>
    <w:rsid w:val="00497C8C"/>
    <w:rsid w:val="004B4F8E"/>
    <w:rsid w:val="004C1F8A"/>
    <w:rsid w:val="004C6A4C"/>
    <w:rsid w:val="004D1910"/>
    <w:rsid w:val="004E05C1"/>
    <w:rsid w:val="004E70A5"/>
    <w:rsid w:val="004E7856"/>
    <w:rsid w:val="004F5A8A"/>
    <w:rsid w:val="005026D0"/>
    <w:rsid w:val="005076AD"/>
    <w:rsid w:val="005157A3"/>
    <w:rsid w:val="005253A6"/>
    <w:rsid w:val="005300E6"/>
    <w:rsid w:val="00532392"/>
    <w:rsid w:val="00533D2D"/>
    <w:rsid w:val="00550453"/>
    <w:rsid w:val="00550EF4"/>
    <w:rsid w:val="005569E2"/>
    <w:rsid w:val="005672A8"/>
    <w:rsid w:val="0057612D"/>
    <w:rsid w:val="00576BCA"/>
    <w:rsid w:val="00583421"/>
    <w:rsid w:val="00594887"/>
    <w:rsid w:val="005B3B37"/>
    <w:rsid w:val="005C6249"/>
    <w:rsid w:val="005D72E3"/>
    <w:rsid w:val="005E7AC9"/>
    <w:rsid w:val="005F3BBC"/>
    <w:rsid w:val="0060075F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76FAC"/>
    <w:rsid w:val="006844C3"/>
    <w:rsid w:val="006920D9"/>
    <w:rsid w:val="006A17DE"/>
    <w:rsid w:val="006A1AD2"/>
    <w:rsid w:val="006A3384"/>
    <w:rsid w:val="006A3D82"/>
    <w:rsid w:val="006A4ABF"/>
    <w:rsid w:val="006A55E8"/>
    <w:rsid w:val="006B2E10"/>
    <w:rsid w:val="006B33DC"/>
    <w:rsid w:val="006B544C"/>
    <w:rsid w:val="006C36B2"/>
    <w:rsid w:val="006C44C4"/>
    <w:rsid w:val="006D0AFC"/>
    <w:rsid w:val="006D1209"/>
    <w:rsid w:val="006D746B"/>
    <w:rsid w:val="00711C8A"/>
    <w:rsid w:val="007156E0"/>
    <w:rsid w:val="007210B0"/>
    <w:rsid w:val="00732A4B"/>
    <w:rsid w:val="00736A36"/>
    <w:rsid w:val="007417FB"/>
    <w:rsid w:val="0075701F"/>
    <w:rsid w:val="00767695"/>
    <w:rsid w:val="00790233"/>
    <w:rsid w:val="007A50C2"/>
    <w:rsid w:val="007B1016"/>
    <w:rsid w:val="007C1E19"/>
    <w:rsid w:val="007C3DB5"/>
    <w:rsid w:val="007C5ACF"/>
    <w:rsid w:val="007C702E"/>
    <w:rsid w:val="007D17E0"/>
    <w:rsid w:val="007D3775"/>
    <w:rsid w:val="007E287B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1CAA"/>
    <w:rsid w:val="00823574"/>
    <w:rsid w:val="00826185"/>
    <w:rsid w:val="00835E88"/>
    <w:rsid w:val="00835F47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2252"/>
    <w:rsid w:val="008C207C"/>
    <w:rsid w:val="008C390A"/>
    <w:rsid w:val="008D0C1B"/>
    <w:rsid w:val="008D6B60"/>
    <w:rsid w:val="008D7F17"/>
    <w:rsid w:val="008E277A"/>
    <w:rsid w:val="008E6E9A"/>
    <w:rsid w:val="00906608"/>
    <w:rsid w:val="00910988"/>
    <w:rsid w:val="00911274"/>
    <w:rsid w:val="009250DC"/>
    <w:rsid w:val="0092704A"/>
    <w:rsid w:val="00933029"/>
    <w:rsid w:val="009426B7"/>
    <w:rsid w:val="00945425"/>
    <w:rsid w:val="0094690D"/>
    <w:rsid w:val="009502A6"/>
    <w:rsid w:val="0096745C"/>
    <w:rsid w:val="009678A9"/>
    <w:rsid w:val="00985DFA"/>
    <w:rsid w:val="0098647A"/>
    <w:rsid w:val="009946C4"/>
    <w:rsid w:val="009948C8"/>
    <w:rsid w:val="00997BAA"/>
    <w:rsid w:val="009A588B"/>
    <w:rsid w:val="009A67F4"/>
    <w:rsid w:val="009B11D4"/>
    <w:rsid w:val="009C5F02"/>
    <w:rsid w:val="009D6D1E"/>
    <w:rsid w:val="009D6FF8"/>
    <w:rsid w:val="009E08D5"/>
    <w:rsid w:val="009E31A2"/>
    <w:rsid w:val="009E6631"/>
    <w:rsid w:val="009E69CB"/>
    <w:rsid w:val="009F3BDC"/>
    <w:rsid w:val="00A11E83"/>
    <w:rsid w:val="00A17512"/>
    <w:rsid w:val="00A22884"/>
    <w:rsid w:val="00A252B2"/>
    <w:rsid w:val="00A25D01"/>
    <w:rsid w:val="00A277EE"/>
    <w:rsid w:val="00A27E44"/>
    <w:rsid w:val="00A45D5D"/>
    <w:rsid w:val="00A70C5C"/>
    <w:rsid w:val="00A71CF7"/>
    <w:rsid w:val="00A816DF"/>
    <w:rsid w:val="00A83046"/>
    <w:rsid w:val="00A87B2B"/>
    <w:rsid w:val="00A928FB"/>
    <w:rsid w:val="00AA0A21"/>
    <w:rsid w:val="00AA0EEC"/>
    <w:rsid w:val="00AA3139"/>
    <w:rsid w:val="00AA4A49"/>
    <w:rsid w:val="00AB2E17"/>
    <w:rsid w:val="00AB40D4"/>
    <w:rsid w:val="00AC2906"/>
    <w:rsid w:val="00AC3CBB"/>
    <w:rsid w:val="00AD14A8"/>
    <w:rsid w:val="00AD1CF9"/>
    <w:rsid w:val="00AD369A"/>
    <w:rsid w:val="00AD5CB4"/>
    <w:rsid w:val="00AE0E0C"/>
    <w:rsid w:val="00AE1D9D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53D5A"/>
    <w:rsid w:val="00B55B3F"/>
    <w:rsid w:val="00B72B60"/>
    <w:rsid w:val="00B8716E"/>
    <w:rsid w:val="00B920BB"/>
    <w:rsid w:val="00B929CA"/>
    <w:rsid w:val="00B9785E"/>
    <w:rsid w:val="00BB259B"/>
    <w:rsid w:val="00BB3AB7"/>
    <w:rsid w:val="00BB5059"/>
    <w:rsid w:val="00BB5E9F"/>
    <w:rsid w:val="00BC1253"/>
    <w:rsid w:val="00BC775C"/>
    <w:rsid w:val="00BD0F3A"/>
    <w:rsid w:val="00BD244E"/>
    <w:rsid w:val="00BE5169"/>
    <w:rsid w:val="00C01063"/>
    <w:rsid w:val="00C0396A"/>
    <w:rsid w:val="00C22009"/>
    <w:rsid w:val="00C2271A"/>
    <w:rsid w:val="00C25D6A"/>
    <w:rsid w:val="00C307EE"/>
    <w:rsid w:val="00C3290C"/>
    <w:rsid w:val="00C42BCC"/>
    <w:rsid w:val="00C437AD"/>
    <w:rsid w:val="00C44886"/>
    <w:rsid w:val="00C462CD"/>
    <w:rsid w:val="00C60B3A"/>
    <w:rsid w:val="00C748CA"/>
    <w:rsid w:val="00C8214F"/>
    <w:rsid w:val="00C83477"/>
    <w:rsid w:val="00C869D6"/>
    <w:rsid w:val="00C910F6"/>
    <w:rsid w:val="00C937A5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65B70"/>
    <w:rsid w:val="00DA1850"/>
    <w:rsid w:val="00DA3F66"/>
    <w:rsid w:val="00DA7134"/>
    <w:rsid w:val="00DB2E66"/>
    <w:rsid w:val="00DB38BF"/>
    <w:rsid w:val="00DB66A8"/>
    <w:rsid w:val="00DC48D2"/>
    <w:rsid w:val="00DD207D"/>
    <w:rsid w:val="00DE12A3"/>
    <w:rsid w:val="00DF2CC3"/>
    <w:rsid w:val="00DF49D5"/>
    <w:rsid w:val="00DF4EB8"/>
    <w:rsid w:val="00DF72B2"/>
    <w:rsid w:val="00E21B4D"/>
    <w:rsid w:val="00E26E41"/>
    <w:rsid w:val="00E30A2B"/>
    <w:rsid w:val="00E31A1C"/>
    <w:rsid w:val="00E40645"/>
    <w:rsid w:val="00E418AD"/>
    <w:rsid w:val="00E41C43"/>
    <w:rsid w:val="00E45BFC"/>
    <w:rsid w:val="00E64C43"/>
    <w:rsid w:val="00E71D5E"/>
    <w:rsid w:val="00E7330F"/>
    <w:rsid w:val="00E8338F"/>
    <w:rsid w:val="00E93596"/>
    <w:rsid w:val="00E94B32"/>
    <w:rsid w:val="00EC3EAD"/>
    <w:rsid w:val="00ED2E37"/>
    <w:rsid w:val="00EE28BE"/>
    <w:rsid w:val="00EF3033"/>
    <w:rsid w:val="00F06A93"/>
    <w:rsid w:val="00F2012D"/>
    <w:rsid w:val="00F31F76"/>
    <w:rsid w:val="00F3523D"/>
    <w:rsid w:val="00F37EE3"/>
    <w:rsid w:val="00F4057C"/>
    <w:rsid w:val="00F4154E"/>
    <w:rsid w:val="00F419D9"/>
    <w:rsid w:val="00F60D63"/>
    <w:rsid w:val="00F73553"/>
    <w:rsid w:val="00F81D73"/>
    <w:rsid w:val="00F921E8"/>
    <w:rsid w:val="00F940A4"/>
    <w:rsid w:val="00F95E51"/>
    <w:rsid w:val="00FA12B8"/>
    <w:rsid w:val="00FA1C59"/>
    <w:rsid w:val="00FA27A6"/>
    <w:rsid w:val="00FA3071"/>
    <w:rsid w:val="00FA40B4"/>
    <w:rsid w:val="00FA6117"/>
    <w:rsid w:val="00FA7177"/>
    <w:rsid w:val="00FB7359"/>
    <w:rsid w:val="00FC16EB"/>
    <w:rsid w:val="00FC3678"/>
    <w:rsid w:val="00FC718D"/>
    <w:rsid w:val="00FC7587"/>
    <w:rsid w:val="00FC76B8"/>
    <w:rsid w:val="00FC7F39"/>
    <w:rsid w:val="00FD2DE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acaomedicars.org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asantos@hcpa.edu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acaomedicars.org.b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ndacaomedicars.org.b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8D70-8E83-4E8B-A105-D6F9155B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Clauber Mateus Da Rosa Do Monte</cp:lastModifiedBy>
  <cp:revision>13</cp:revision>
  <cp:lastPrinted>2016-11-28T10:34:00Z</cp:lastPrinted>
  <dcterms:created xsi:type="dcterms:W3CDTF">2016-11-28T10:36:00Z</dcterms:created>
  <dcterms:modified xsi:type="dcterms:W3CDTF">2019-05-30T17:18:00Z</dcterms:modified>
</cp:coreProperties>
</file>